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B1F" w:rsidRPr="00E635C7" w:rsidRDefault="001B6B1F" w:rsidP="00E635C7">
      <w:pPr>
        <w:kinsoku w:val="0"/>
        <w:overflowPunct w:val="0"/>
        <w:autoSpaceDE w:val="0"/>
        <w:autoSpaceDN w:val="0"/>
        <w:adjustRightInd w:val="0"/>
        <w:ind w:right="-1" w:firstLine="0"/>
        <w:jc w:val="center"/>
        <w:rPr>
          <w:spacing w:val="21"/>
        </w:rPr>
      </w:pPr>
      <w:r w:rsidRPr="00E635C7">
        <w:t xml:space="preserve">Министерство </w:t>
      </w:r>
      <w:r w:rsidRPr="00E635C7">
        <w:rPr>
          <w:spacing w:val="-1"/>
        </w:rPr>
        <w:t>культуры</w:t>
      </w:r>
      <w:r w:rsidRPr="00E635C7">
        <w:t xml:space="preserve"> Российской </w:t>
      </w:r>
      <w:r w:rsidRPr="00E635C7">
        <w:rPr>
          <w:spacing w:val="-1"/>
        </w:rPr>
        <w:t>Федерации</w:t>
      </w:r>
    </w:p>
    <w:p w:rsidR="001B6B1F" w:rsidRPr="00E635C7" w:rsidRDefault="001B6B1F" w:rsidP="00E635C7">
      <w:pPr>
        <w:kinsoku w:val="0"/>
        <w:overflowPunct w:val="0"/>
        <w:autoSpaceDE w:val="0"/>
        <w:autoSpaceDN w:val="0"/>
        <w:adjustRightInd w:val="0"/>
        <w:ind w:right="-1" w:firstLine="0"/>
        <w:jc w:val="center"/>
        <w:rPr>
          <w:spacing w:val="29"/>
        </w:rPr>
      </w:pPr>
      <w:r w:rsidRPr="00E635C7">
        <w:rPr>
          <w:spacing w:val="-5"/>
        </w:rPr>
        <w:t>ФГБОУ</w:t>
      </w:r>
      <w:r w:rsidRPr="00E635C7">
        <w:rPr>
          <w:spacing w:val="-13"/>
        </w:rPr>
        <w:t xml:space="preserve"> </w:t>
      </w:r>
      <w:r w:rsidRPr="00E635C7">
        <w:rPr>
          <w:spacing w:val="-4"/>
        </w:rPr>
        <w:t>ВО</w:t>
      </w:r>
      <w:r w:rsidRPr="00E635C7">
        <w:rPr>
          <w:spacing w:val="-12"/>
        </w:rPr>
        <w:t xml:space="preserve"> </w:t>
      </w:r>
      <w:r w:rsidRPr="00E635C7">
        <w:rPr>
          <w:spacing w:val="-7"/>
        </w:rPr>
        <w:t>«Кемеровский</w:t>
      </w:r>
      <w:r w:rsidRPr="00E635C7">
        <w:rPr>
          <w:spacing w:val="-12"/>
        </w:rPr>
        <w:t xml:space="preserve"> </w:t>
      </w:r>
      <w:r w:rsidRPr="00E635C7">
        <w:rPr>
          <w:spacing w:val="-7"/>
        </w:rPr>
        <w:t>государственный</w:t>
      </w:r>
      <w:r w:rsidRPr="00E635C7">
        <w:rPr>
          <w:spacing w:val="-12"/>
        </w:rPr>
        <w:t xml:space="preserve"> </w:t>
      </w:r>
      <w:r w:rsidRPr="00E635C7">
        <w:rPr>
          <w:spacing w:val="-7"/>
        </w:rPr>
        <w:t>институт культуры»</w:t>
      </w:r>
      <w:r w:rsidRPr="00E635C7">
        <w:rPr>
          <w:spacing w:val="29"/>
        </w:rPr>
        <w:t xml:space="preserve"> </w:t>
      </w:r>
    </w:p>
    <w:p w:rsidR="004F31C6" w:rsidRPr="00E635C7" w:rsidRDefault="004F31C6" w:rsidP="00E635C7">
      <w:pPr>
        <w:kinsoku w:val="0"/>
        <w:overflowPunct w:val="0"/>
        <w:autoSpaceDE w:val="0"/>
        <w:autoSpaceDN w:val="0"/>
        <w:adjustRightInd w:val="0"/>
        <w:ind w:right="-1" w:firstLine="0"/>
        <w:jc w:val="center"/>
        <w:rPr>
          <w:spacing w:val="-1"/>
        </w:rPr>
      </w:pPr>
      <w:r w:rsidRPr="00E635C7">
        <w:rPr>
          <w:spacing w:val="-1"/>
        </w:rPr>
        <w:t>Режиссерско-педагогический факультет</w:t>
      </w:r>
    </w:p>
    <w:p w:rsidR="001B6B1F" w:rsidRPr="00E635C7" w:rsidRDefault="001B6B1F" w:rsidP="00E635C7">
      <w:pPr>
        <w:kinsoku w:val="0"/>
        <w:overflowPunct w:val="0"/>
        <w:autoSpaceDE w:val="0"/>
        <w:autoSpaceDN w:val="0"/>
        <w:adjustRightInd w:val="0"/>
        <w:ind w:right="-1" w:firstLine="0"/>
        <w:jc w:val="center"/>
        <w:rPr>
          <w:spacing w:val="-1"/>
        </w:rPr>
      </w:pPr>
      <w:r w:rsidRPr="00E635C7">
        <w:rPr>
          <w:spacing w:val="-1"/>
        </w:rPr>
        <w:t>Кафедра театрального искусства</w:t>
      </w:r>
    </w:p>
    <w:p w:rsidR="001B6B1F" w:rsidRPr="00E635C7" w:rsidRDefault="001B6B1F" w:rsidP="00E635C7">
      <w:pPr>
        <w:widowControl/>
        <w:spacing w:after="200"/>
        <w:ind w:firstLine="0"/>
        <w:jc w:val="center"/>
        <w:rPr>
          <w:rFonts w:eastAsia="Calibri"/>
          <w:b/>
          <w:lang w:eastAsia="en-US"/>
        </w:rPr>
      </w:pPr>
    </w:p>
    <w:p w:rsidR="001B6B1F" w:rsidRPr="00E635C7" w:rsidRDefault="001B6B1F" w:rsidP="00E635C7">
      <w:pPr>
        <w:widowControl/>
        <w:spacing w:after="200"/>
        <w:ind w:firstLine="0"/>
        <w:jc w:val="center"/>
        <w:rPr>
          <w:rFonts w:eastAsia="Calibri"/>
          <w:b/>
          <w:lang w:eastAsia="en-US"/>
        </w:rPr>
      </w:pPr>
    </w:p>
    <w:tbl>
      <w:tblPr>
        <w:tblW w:w="0" w:type="auto"/>
        <w:tblInd w:w="5137" w:type="dxa"/>
        <w:tblLook w:val="04A0" w:firstRow="1" w:lastRow="0" w:firstColumn="1" w:lastColumn="0" w:noHBand="0" w:noVBand="1"/>
      </w:tblPr>
      <w:tblGrid>
        <w:gridCol w:w="4501"/>
      </w:tblGrid>
      <w:tr w:rsidR="001B6B1F" w:rsidRPr="00E635C7" w:rsidTr="0013041A">
        <w:tc>
          <w:tcPr>
            <w:tcW w:w="4501" w:type="dxa"/>
            <w:shd w:val="clear" w:color="auto" w:fill="auto"/>
          </w:tcPr>
          <w:p w:rsidR="001B6B1F" w:rsidRPr="00E635C7" w:rsidRDefault="001B6B1F" w:rsidP="00E635C7">
            <w:pPr>
              <w:widowControl/>
              <w:ind w:firstLine="0"/>
              <w:jc w:val="right"/>
              <w:rPr>
                <w:i/>
                <w:iCs/>
                <w:spacing w:val="-1"/>
              </w:rPr>
            </w:pPr>
          </w:p>
        </w:tc>
      </w:tr>
    </w:tbl>
    <w:p w:rsidR="001B6B1F" w:rsidRPr="00E635C7" w:rsidRDefault="001B6B1F" w:rsidP="00E635C7">
      <w:pPr>
        <w:ind w:left="1134" w:firstLine="0"/>
        <w:jc w:val="left"/>
      </w:pPr>
    </w:p>
    <w:p w:rsidR="001B6B1F" w:rsidRPr="00E635C7" w:rsidRDefault="001B6B1F" w:rsidP="00E635C7">
      <w:pPr>
        <w:kinsoku w:val="0"/>
        <w:overflowPunct w:val="0"/>
        <w:autoSpaceDE w:val="0"/>
        <w:autoSpaceDN w:val="0"/>
        <w:adjustRightInd w:val="0"/>
        <w:ind w:left="100" w:right="100" w:firstLine="0"/>
        <w:jc w:val="center"/>
      </w:pPr>
    </w:p>
    <w:p w:rsidR="001B6B1F" w:rsidRPr="00E635C7" w:rsidRDefault="001B6B1F" w:rsidP="00E635C7">
      <w:pPr>
        <w:kinsoku w:val="0"/>
        <w:overflowPunct w:val="0"/>
        <w:autoSpaceDE w:val="0"/>
        <w:autoSpaceDN w:val="0"/>
        <w:adjustRightInd w:val="0"/>
        <w:ind w:left="100" w:right="100" w:firstLine="0"/>
        <w:jc w:val="center"/>
      </w:pPr>
    </w:p>
    <w:p w:rsidR="001B6B1F" w:rsidRDefault="001B6B1F" w:rsidP="00E635C7">
      <w:pPr>
        <w:widowControl/>
        <w:ind w:firstLine="0"/>
        <w:jc w:val="center"/>
        <w:rPr>
          <w:b/>
        </w:rPr>
      </w:pPr>
      <w:r w:rsidRPr="00E635C7">
        <w:rPr>
          <w:b/>
        </w:rPr>
        <w:t>ФОНД ОЦЕНОЧНЫХ СРЕДСТВ</w:t>
      </w:r>
    </w:p>
    <w:p w:rsidR="001B517C" w:rsidRPr="00E635C7" w:rsidRDefault="001B517C" w:rsidP="00E635C7">
      <w:pPr>
        <w:widowControl/>
        <w:ind w:firstLine="0"/>
        <w:jc w:val="center"/>
        <w:rPr>
          <w:rFonts w:eastAsia="Calibri"/>
          <w:b/>
          <w:lang w:eastAsia="en-US"/>
        </w:rPr>
      </w:pPr>
    </w:p>
    <w:p w:rsidR="001B6B1F" w:rsidRDefault="001B6B1F" w:rsidP="00E635C7">
      <w:pPr>
        <w:ind w:firstLine="0"/>
        <w:jc w:val="center"/>
        <w:rPr>
          <w:b/>
        </w:rPr>
      </w:pPr>
      <w:r w:rsidRPr="00E635C7">
        <w:rPr>
          <w:b/>
        </w:rPr>
        <w:t>по учебной дисциплине</w:t>
      </w:r>
    </w:p>
    <w:p w:rsidR="001B517C" w:rsidRPr="00E635C7" w:rsidRDefault="001B517C" w:rsidP="00E635C7">
      <w:pPr>
        <w:ind w:firstLine="0"/>
        <w:jc w:val="center"/>
        <w:rPr>
          <w:b/>
        </w:rPr>
      </w:pPr>
    </w:p>
    <w:p w:rsidR="001B6B1F" w:rsidRPr="00E635C7" w:rsidRDefault="00C443F5" w:rsidP="00E635C7">
      <w:pPr>
        <w:ind w:firstLine="0"/>
        <w:jc w:val="center"/>
        <w:rPr>
          <w:b/>
        </w:rPr>
      </w:pPr>
      <w:r w:rsidRPr="00E635C7">
        <w:rPr>
          <w:b/>
        </w:rPr>
        <w:t>«РЕЖИССУРА»</w:t>
      </w:r>
    </w:p>
    <w:p w:rsidR="00450719" w:rsidRPr="00E635C7" w:rsidRDefault="00450719" w:rsidP="00E635C7">
      <w:pPr>
        <w:ind w:firstLine="0"/>
        <w:jc w:val="center"/>
      </w:pPr>
    </w:p>
    <w:p w:rsidR="00450719" w:rsidRPr="00E635C7" w:rsidRDefault="00450719" w:rsidP="00E635C7">
      <w:pPr>
        <w:ind w:firstLine="0"/>
        <w:jc w:val="center"/>
      </w:pPr>
    </w:p>
    <w:p w:rsidR="00450719" w:rsidRPr="00E635C7" w:rsidRDefault="00450719" w:rsidP="00E635C7">
      <w:pPr>
        <w:ind w:firstLine="0"/>
        <w:jc w:val="center"/>
      </w:pPr>
      <w:r w:rsidRPr="00E635C7">
        <w:t>направление подготовки</w:t>
      </w:r>
    </w:p>
    <w:p w:rsidR="00450719" w:rsidRPr="00E635C7" w:rsidRDefault="00450719" w:rsidP="00E635C7">
      <w:pPr>
        <w:ind w:firstLine="0"/>
        <w:jc w:val="center"/>
        <w:rPr>
          <w:b/>
        </w:rPr>
      </w:pPr>
      <w:r w:rsidRPr="00E635C7">
        <w:rPr>
          <w:b/>
        </w:rPr>
        <w:t>44.03.01 Педагогическое образование</w:t>
      </w:r>
    </w:p>
    <w:p w:rsidR="00450719" w:rsidRPr="00E635C7" w:rsidRDefault="00450719" w:rsidP="00E635C7">
      <w:pPr>
        <w:ind w:firstLine="0"/>
        <w:jc w:val="center"/>
      </w:pPr>
    </w:p>
    <w:p w:rsidR="00450719" w:rsidRPr="00E635C7" w:rsidRDefault="00C443F5" w:rsidP="00E635C7">
      <w:pPr>
        <w:ind w:firstLine="0"/>
        <w:jc w:val="center"/>
      </w:pPr>
      <w:r w:rsidRPr="00E635C7">
        <w:t>П</w:t>
      </w:r>
      <w:r w:rsidR="00450719" w:rsidRPr="00E635C7">
        <w:t>рофиль подготовки</w:t>
      </w:r>
      <w:r w:rsidRPr="00E635C7">
        <w:t>:</w:t>
      </w:r>
    </w:p>
    <w:p w:rsidR="00450719" w:rsidRPr="00E635C7" w:rsidRDefault="00450719" w:rsidP="00E635C7">
      <w:pPr>
        <w:ind w:firstLine="0"/>
        <w:jc w:val="center"/>
        <w:rPr>
          <w:b/>
        </w:rPr>
      </w:pPr>
      <w:r w:rsidRPr="00E635C7">
        <w:rPr>
          <w:b/>
        </w:rPr>
        <w:t>«Арт-педагогика (театральное творчество)»</w:t>
      </w:r>
    </w:p>
    <w:p w:rsidR="00450719" w:rsidRPr="00E635C7" w:rsidRDefault="00450719" w:rsidP="00E635C7">
      <w:pPr>
        <w:ind w:firstLine="0"/>
        <w:jc w:val="center"/>
      </w:pPr>
    </w:p>
    <w:p w:rsidR="001B6B1F" w:rsidRPr="00E635C7" w:rsidRDefault="001B6B1F" w:rsidP="00E635C7">
      <w:pPr>
        <w:ind w:firstLine="709"/>
        <w:jc w:val="center"/>
        <w:rPr>
          <w:lang w:eastAsia="en-US"/>
        </w:rPr>
      </w:pPr>
    </w:p>
    <w:p w:rsidR="001B6B1F" w:rsidRPr="00E635C7" w:rsidRDefault="001B6B1F" w:rsidP="00E635C7">
      <w:pPr>
        <w:ind w:firstLine="709"/>
        <w:jc w:val="center"/>
        <w:rPr>
          <w:rFonts w:eastAsia="Calibri"/>
          <w:lang w:eastAsia="en-US"/>
        </w:rPr>
      </w:pPr>
    </w:p>
    <w:p w:rsidR="00C443F5" w:rsidRPr="00E635C7" w:rsidRDefault="00C443F5" w:rsidP="00E635C7">
      <w:pPr>
        <w:shd w:val="clear" w:color="auto" w:fill="FFFFFF"/>
        <w:ind w:firstLine="0"/>
        <w:jc w:val="center"/>
      </w:pPr>
      <w:r w:rsidRPr="00E635C7">
        <w:t xml:space="preserve">Квалификация (степень) выпускника: </w:t>
      </w:r>
    </w:p>
    <w:p w:rsidR="001B6B1F" w:rsidRPr="00E635C7" w:rsidRDefault="00C443F5" w:rsidP="00E635C7">
      <w:pPr>
        <w:ind w:firstLine="0"/>
        <w:jc w:val="center"/>
        <w:rPr>
          <w:b/>
          <w:lang w:eastAsia="en-US"/>
        </w:rPr>
      </w:pPr>
      <w:r w:rsidRPr="00E635C7">
        <w:rPr>
          <w:b/>
          <w:lang w:eastAsia="en-US"/>
        </w:rPr>
        <w:t xml:space="preserve"> Бакалавр</w:t>
      </w:r>
    </w:p>
    <w:p w:rsidR="001B6B1F" w:rsidRPr="00E635C7" w:rsidRDefault="001B6B1F" w:rsidP="00E635C7">
      <w:pPr>
        <w:ind w:firstLine="0"/>
        <w:jc w:val="center"/>
        <w:rPr>
          <w:lang w:eastAsia="en-US"/>
        </w:rPr>
      </w:pPr>
    </w:p>
    <w:p w:rsidR="001B6B1F" w:rsidRPr="00E635C7" w:rsidRDefault="001B6B1F" w:rsidP="00E635C7">
      <w:pPr>
        <w:ind w:firstLine="0"/>
        <w:jc w:val="center"/>
        <w:rPr>
          <w:lang w:eastAsia="en-US"/>
        </w:rPr>
      </w:pPr>
    </w:p>
    <w:p w:rsidR="001B6B1F" w:rsidRPr="00E635C7" w:rsidRDefault="001B6B1F" w:rsidP="00E635C7">
      <w:pPr>
        <w:ind w:firstLine="0"/>
      </w:pPr>
    </w:p>
    <w:p w:rsidR="001B6B1F" w:rsidRPr="00E635C7" w:rsidRDefault="001B6B1F" w:rsidP="00E635C7">
      <w:pPr>
        <w:ind w:firstLine="0"/>
        <w:jc w:val="center"/>
      </w:pPr>
      <w:r w:rsidRPr="00E635C7">
        <w:t>Форма обучения</w:t>
      </w:r>
      <w:r w:rsidR="00C443F5" w:rsidRPr="00E635C7">
        <w:t>:</w:t>
      </w:r>
    </w:p>
    <w:p w:rsidR="001B6B1F" w:rsidRPr="00E635C7" w:rsidRDefault="001B6B1F" w:rsidP="00E635C7">
      <w:pPr>
        <w:ind w:firstLine="0"/>
        <w:jc w:val="center"/>
        <w:rPr>
          <w:b/>
        </w:rPr>
      </w:pPr>
      <w:r w:rsidRPr="00E635C7">
        <w:rPr>
          <w:b/>
        </w:rPr>
        <w:t>Очная, заочная</w:t>
      </w:r>
    </w:p>
    <w:p w:rsidR="00C443F5" w:rsidRPr="00E635C7" w:rsidRDefault="00C443F5" w:rsidP="00E635C7">
      <w:pPr>
        <w:pStyle w:val="12"/>
        <w:shd w:val="clear" w:color="auto" w:fill="auto"/>
        <w:spacing w:after="240"/>
        <w:ind w:firstLine="0"/>
        <w:jc w:val="center"/>
        <w:rPr>
          <w:sz w:val="24"/>
          <w:szCs w:val="24"/>
        </w:rPr>
      </w:pPr>
    </w:p>
    <w:p w:rsidR="00C443F5" w:rsidRPr="00E635C7" w:rsidRDefault="00C443F5" w:rsidP="00E635C7">
      <w:pPr>
        <w:pStyle w:val="12"/>
        <w:shd w:val="clear" w:color="auto" w:fill="auto"/>
        <w:spacing w:after="240"/>
        <w:ind w:firstLine="0"/>
        <w:jc w:val="center"/>
        <w:rPr>
          <w:color w:val="000000"/>
          <w:sz w:val="24"/>
          <w:szCs w:val="24"/>
          <w:lang w:bidi="ru-RU"/>
        </w:rPr>
      </w:pPr>
      <w:r w:rsidRPr="00E635C7">
        <w:rPr>
          <w:sz w:val="24"/>
          <w:szCs w:val="24"/>
        </w:rPr>
        <w:t>Год набора - 2022</w:t>
      </w:r>
    </w:p>
    <w:p w:rsidR="001B6B1F" w:rsidRPr="00E635C7" w:rsidRDefault="001B6B1F" w:rsidP="00E635C7">
      <w:pPr>
        <w:widowControl/>
        <w:ind w:firstLine="0"/>
        <w:jc w:val="center"/>
        <w:rPr>
          <w:rFonts w:eastAsia="Calibri"/>
          <w:b/>
          <w:lang w:eastAsia="en-US"/>
        </w:rPr>
      </w:pPr>
    </w:p>
    <w:tbl>
      <w:tblPr>
        <w:tblpPr w:leftFromText="180" w:rightFromText="180" w:vertAnchor="text" w:horzAnchor="margin" w:tblpY="368"/>
        <w:tblW w:w="0" w:type="auto"/>
        <w:tblLook w:val="04A0" w:firstRow="1" w:lastRow="0" w:firstColumn="1" w:lastColumn="0" w:noHBand="0" w:noVBand="1"/>
      </w:tblPr>
      <w:tblGrid>
        <w:gridCol w:w="4607"/>
        <w:gridCol w:w="4715"/>
      </w:tblGrid>
      <w:tr w:rsidR="001B6B1F" w:rsidRPr="00E635C7" w:rsidTr="00B62448">
        <w:trPr>
          <w:trHeight w:val="1245"/>
        </w:trPr>
        <w:tc>
          <w:tcPr>
            <w:tcW w:w="4607" w:type="dxa"/>
          </w:tcPr>
          <w:p w:rsidR="001B6B1F" w:rsidRPr="00306695" w:rsidRDefault="001B6B1F" w:rsidP="00E635C7">
            <w:pPr>
              <w:ind w:firstLine="0"/>
              <w:jc w:val="left"/>
            </w:pPr>
            <w:r w:rsidRPr="00306695">
              <w:t>Утвержден на заседании кафедры</w:t>
            </w:r>
          </w:p>
          <w:p w:rsidR="001B6B1F" w:rsidRPr="00306695" w:rsidRDefault="001B6B1F" w:rsidP="00E635C7">
            <w:pPr>
              <w:ind w:firstLine="0"/>
              <w:jc w:val="left"/>
            </w:pPr>
            <w:r w:rsidRPr="00306695">
              <w:t xml:space="preserve"> </w:t>
            </w:r>
            <w:r w:rsidR="00A85A84" w:rsidRPr="00306695">
              <w:t>24.05.2022</w:t>
            </w:r>
            <w:r w:rsidRPr="00306695">
              <w:t xml:space="preserve"> г., протокол </w:t>
            </w:r>
            <w:r w:rsidR="008F7F9C" w:rsidRPr="00306695">
              <w:t xml:space="preserve">№ </w:t>
            </w:r>
            <w:r w:rsidR="00A85A84" w:rsidRPr="00306695">
              <w:t>10</w:t>
            </w:r>
          </w:p>
          <w:p w:rsidR="001B6B1F" w:rsidRPr="00306695" w:rsidRDefault="001B6B1F" w:rsidP="00E635C7">
            <w:pPr>
              <w:ind w:firstLine="0"/>
              <w:jc w:val="left"/>
              <w:rPr>
                <w:u w:val="single"/>
              </w:rPr>
            </w:pPr>
          </w:p>
          <w:p w:rsidR="001B6B1F" w:rsidRPr="00E635C7" w:rsidRDefault="001B6B1F" w:rsidP="00E635C7">
            <w:pPr>
              <w:ind w:firstLine="0"/>
              <w:jc w:val="left"/>
              <w:rPr>
                <w:i/>
                <w:iCs/>
                <w:spacing w:val="-1"/>
              </w:rPr>
            </w:pPr>
          </w:p>
        </w:tc>
        <w:tc>
          <w:tcPr>
            <w:tcW w:w="4715" w:type="dxa"/>
            <w:shd w:val="clear" w:color="auto" w:fill="auto"/>
          </w:tcPr>
          <w:p w:rsidR="001B6B1F" w:rsidRPr="00E635C7" w:rsidRDefault="001B6B1F" w:rsidP="00E635C7">
            <w:pPr>
              <w:ind w:firstLine="0"/>
              <w:jc w:val="right"/>
              <w:rPr>
                <w:iCs/>
                <w:spacing w:val="-1"/>
              </w:rPr>
            </w:pPr>
            <w:r w:rsidRPr="00E635C7">
              <w:rPr>
                <w:iCs/>
                <w:spacing w:val="-1"/>
              </w:rPr>
              <w:t>С</w:t>
            </w:r>
            <w:r w:rsidR="00B62448" w:rsidRPr="00E635C7">
              <w:rPr>
                <w:iCs/>
                <w:spacing w:val="-1"/>
              </w:rPr>
              <w:t>оставитель:</w:t>
            </w:r>
          </w:p>
          <w:p w:rsidR="001B6B1F" w:rsidRPr="00E635C7" w:rsidRDefault="00450719" w:rsidP="00E635C7">
            <w:pPr>
              <w:ind w:firstLine="0"/>
              <w:jc w:val="right"/>
              <w:rPr>
                <w:iCs/>
                <w:spacing w:val="-1"/>
              </w:rPr>
            </w:pPr>
            <w:r w:rsidRPr="00E635C7">
              <w:rPr>
                <w:iCs/>
                <w:spacing w:val="-1"/>
              </w:rPr>
              <w:t>доцент Е. В</w:t>
            </w:r>
            <w:r w:rsidR="001B6B1F" w:rsidRPr="00E635C7">
              <w:rPr>
                <w:iCs/>
                <w:spacing w:val="-1"/>
              </w:rPr>
              <w:t>. Б</w:t>
            </w:r>
            <w:r w:rsidRPr="00E635C7">
              <w:rPr>
                <w:iCs/>
                <w:spacing w:val="-1"/>
              </w:rPr>
              <w:t>ерсенева</w:t>
            </w:r>
          </w:p>
          <w:p w:rsidR="001B6B1F" w:rsidRPr="00E635C7" w:rsidRDefault="001B6B1F" w:rsidP="00E635C7">
            <w:pPr>
              <w:ind w:firstLine="0"/>
              <w:jc w:val="right"/>
              <w:rPr>
                <w:i/>
                <w:iCs/>
                <w:spacing w:val="-1"/>
              </w:rPr>
            </w:pPr>
            <w:r w:rsidRPr="00E635C7">
              <w:rPr>
                <w:iCs/>
                <w:spacing w:val="-1"/>
              </w:rPr>
              <w:t xml:space="preserve"> </w:t>
            </w:r>
          </w:p>
        </w:tc>
      </w:tr>
    </w:tbl>
    <w:p w:rsidR="001B6B1F" w:rsidRPr="00E635C7" w:rsidRDefault="001B6B1F" w:rsidP="00E635C7">
      <w:pPr>
        <w:widowControl/>
        <w:ind w:firstLine="0"/>
        <w:jc w:val="center"/>
        <w:rPr>
          <w:rFonts w:eastAsia="Calibri"/>
          <w:b/>
          <w:lang w:eastAsia="en-US"/>
        </w:rPr>
      </w:pPr>
    </w:p>
    <w:p w:rsidR="00BC0764" w:rsidRPr="00E635C7" w:rsidRDefault="00BC0764" w:rsidP="00E635C7">
      <w:pPr>
        <w:widowControl/>
        <w:ind w:firstLine="0"/>
        <w:jc w:val="center"/>
        <w:rPr>
          <w:rFonts w:eastAsia="Calibri"/>
          <w:b/>
          <w:lang w:eastAsia="en-US"/>
        </w:rPr>
      </w:pPr>
    </w:p>
    <w:p w:rsidR="00BC0764" w:rsidRPr="00E635C7" w:rsidRDefault="00BC0764" w:rsidP="00E635C7">
      <w:pPr>
        <w:widowControl/>
        <w:ind w:firstLine="0"/>
        <w:jc w:val="center"/>
        <w:rPr>
          <w:rFonts w:eastAsia="Calibri"/>
          <w:b/>
          <w:lang w:eastAsia="en-US"/>
        </w:rPr>
      </w:pPr>
    </w:p>
    <w:p w:rsidR="00E635C7" w:rsidRDefault="00E635C7" w:rsidP="00E635C7">
      <w:pPr>
        <w:widowControl/>
        <w:ind w:firstLine="0"/>
        <w:jc w:val="center"/>
        <w:rPr>
          <w:rFonts w:eastAsia="Calibri"/>
          <w:b/>
          <w:lang w:eastAsia="en-US"/>
        </w:rPr>
      </w:pPr>
    </w:p>
    <w:p w:rsidR="001B517C" w:rsidRPr="00E635C7" w:rsidRDefault="001B517C" w:rsidP="00E635C7">
      <w:pPr>
        <w:widowControl/>
        <w:ind w:firstLine="0"/>
        <w:jc w:val="center"/>
        <w:rPr>
          <w:rFonts w:eastAsia="Calibri"/>
          <w:b/>
          <w:lang w:eastAsia="en-US"/>
        </w:rPr>
      </w:pPr>
      <w:bookmarkStart w:id="0" w:name="_GoBack"/>
      <w:bookmarkEnd w:id="0"/>
    </w:p>
    <w:p w:rsidR="00BC0764" w:rsidRPr="00E635C7" w:rsidRDefault="00BC0764" w:rsidP="00E635C7">
      <w:pPr>
        <w:widowControl/>
        <w:ind w:firstLine="0"/>
        <w:jc w:val="center"/>
        <w:rPr>
          <w:rFonts w:eastAsia="Calibri"/>
          <w:b/>
          <w:lang w:eastAsia="en-US"/>
        </w:rPr>
      </w:pPr>
    </w:p>
    <w:p w:rsidR="00BC0764" w:rsidRPr="00E635C7" w:rsidRDefault="00BC0764" w:rsidP="00E635C7">
      <w:pPr>
        <w:widowControl/>
        <w:ind w:firstLine="0"/>
        <w:jc w:val="center"/>
        <w:rPr>
          <w:rFonts w:eastAsia="Calibri"/>
          <w:b/>
          <w:lang w:eastAsia="en-US"/>
        </w:rPr>
      </w:pPr>
    </w:p>
    <w:p w:rsidR="001B6B1F" w:rsidRPr="00E635C7" w:rsidRDefault="00B62448" w:rsidP="00E635C7">
      <w:pPr>
        <w:widowControl/>
        <w:ind w:firstLine="0"/>
        <w:jc w:val="center"/>
        <w:rPr>
          <w:rFonts w:eastAsia="Calibri"/>
          <w:lang w:eastAsia="en-US"/>
        </w:rPr>
      </w:pPr>
      <w:r w:rsidRPr="00E635C7">
        <w:rPr>
          <w:rFonts w:eastAsia="Calibri"/>
          <w:lang w:eastAsia="en-US"/>
        </w:rPr>
        <w:t xml:space="preserve">Кемерово </w:t>
      </w:r>
    </w:p>
    <w:p w:rsidR="001B6B1F" w:rsidRPr="00E635C7" w:rsidRDefault="001B6B1F" w:rsidP="00E635C7">
      <w:pPr>
        <w:ind w:firstLine="0"/>
        <w:jc w:val="left"/>
        <w:rPr>
          <w:b/>
        </w:rPr>
      </w:pPr>
    </w:p>
    <w:p w:rsidR="001B6B1F" w:rsidRPr="00E635C7" w:rsidRDefault="00006FCC" w:rsidP="00E635C7">
      <w:pPr>
        <w:jc w:val="center"/>
        <w:rPr>
          <w:b/>
        </w:rPr>
      </w:pPr>
      <w:r w:rsidRPr="00E635C7">
        <w:rPr>
          <w:b/>
        </w:rPr>
        <w:lastRenderedPageBreak/>
        <w:t xml:space="preserve">Фонд оценочных средств </w:t>
      </w:r>
    </w:p>
    <w:p w:rsidR="00306695" w:rsidRPr="009F309D" w:rsidRDefault="00306695" w:rsidP="00306695">
      <w:pPr>
        <w:ind w:left="1134" w:firstLine="0"/>
        <w:jc w:val="left"/>
        <w:rPr>
          <w:b/>
        </w:rPr>
      </w:pPr>
    </w:p>
    <w:p w:rsidR="00306695" w:rsidRDefault="00306695" w:rsidP="00306695">
      <w:pPr>
        <w:pStyle w:val="a3"/>
        <w:numPr>
          <w:ilvl w:val="0"/>
          <w:numId w:val="13"/>
        </w:numPr>
        <w:ind w:left="0" w:firstLine="284"/>
        <w:rPr>
          <w:b/>
        </w:rPr>
      </w:pPr>
      <w:r w:rsidRPr="009F309D">
        <w:rPr>
          <w:b/>
        </w:rPr>
        <w:t>Перечень оцениваемых компетенций:</w:t>
      </w:r>
    </w:p>
    <w:p w:rsidR="00306695" w:rsidRDefault="00306695" w:rsidP="00306695">
      <w:pPr>
        <w:pStyle w:val="a3"/>
        <w:ind w:left="0" w:firstLine="709"/>
        <w:rPr>
          <w:lang w:eastAsia="en-US"/>
        </w:rPr>
      </w:pPr>
      <w:r w:rsidRPr="00E635C7">
        <w:rPr>
          <w:lang w:eastAsia="en-US"/>
        </w:rPr>
        <w:t>УК-3.</w:t>
      </w:r>
      <w:r>
        <w:rPr>
          <w:lang w:eastAsia="en-US"/>
        </w:rPr>
        <w:t xml:space="preserve"> </w:t>
      </w:r>
      <w:r w:rsidRPr="00E635C7">
        <w:rPr>
          <w:lang w:eastAsia="en-US"/>
        </w:rPr>
        <w:t xml:space="preserve">Способен </w:t>
      </w:r>
      <w:r w:rsidRPr="00306695">
        <w:rPr>
          <w:spacing w:val="-1"/>
          <w:lang w:eastAsia="en-US"/>
        </w:rPr>
        <w:t>осуществлять</w:t>
      </w:r>
      <w:r w:rsidRPr="00306695">
        <w:rPr>
          <w:spacing w:val="-48"/>
          <w:lang w:eastAsia="en-US"/>
        </w:rPr>
        <w:t xml:space="preserve"> </w:t>
      </w:r>
      <w:r>
        <w:rPr>
          <w:lang w:eastAsia="en-US"/>
        </w:rPr>
        <w:t xml:space="preserve">социальное </w:t>
      </w:r>
      <w:r w:rsidRPr="00E635C7">
        <w:rPr>
          <w:lang w:eastAsia="en-US"/>
        </w:rPr>
        <w:t>взаимодействие и</w:t>
      </w:r>
      <w:r w:rsidRPr="00306695">
        <w:rPr>
          <w:spacing w:val="1"/>
          <w:lang w:eastAsia="en-US"/>
        </w:rPr>
        <w:t xml:space="preserve"> </w:t>
      </w:r>
      <w:r w:rsidRPr="00E635C7">
        <w:rPr>
          <w:lang w:eastAsia="en-US"/>
        </w:rPr>
        <w:t>реализовывать</w:t>
      </w:r>
      <w:r w:rsidRPr="00306695">
        <w:rPr>
          <w:spacing w:val="1"/>
          <w:lang w:eastAsia="en-US"/>
        </w:rPr>
        <w:t xml:space="preserve"> </w:t>
      </w:r>
      <w:r w:rsidRPr="00E635C7">
        <w:rPr>
          <w:lang w:eastAsia="en-US"/>
        </w:rPr>
        <w:t>свою</w:t>
      </w:r>
      <w:r w:rsidRPr="00306695">
        <w:rPr>
          <w:spacing w:val="1"/>
          <w:lang w:eastAsia="en-US"/>
        </w:rPr>
        <w:t xml:space="preserve"> </w:t>
      </w:r>
      <w:r w:rsidRPr="00E635C7">
        <w:rPr>
          <w:lang w:eastAsia="en-US"/>
        </w:rPr>
        <w:t>роль</w:t>
      </w:r>
      <w:r w:rsidRPr="00306695">
        <w:rPr>
          <w:spacing w:val="1"/>
          <w:lang w:eastAsia="en-US"/>
        </w:rPr>
        <w:t xml:space="preserve"> </w:t>
      </w:r>
      <w:r w:rsidRPr="00E635C7">
        <w:rPr>
          <w:lang w:eastAsia="en-US"/>
        </w:rPr>
        <w:t>в</w:t>
      </w:r>
      <w:r w:rsidRPr="00306695">
        <w:rPr>
          <w:spacing w:val="1"/>
          <w:lang w:eastAsia="en-US"/>
        </w:rPr>
        <w:t xml:space="preserve"> </w:t>
      </w:r>
      <w:r w:rsidRPr="00E635C7">
        <w:rPr>
          <w:lang w:eastAsia="en-US"/>
        </w:rPr>
        <w:t>команде.</w:t>
      </w:r>
    </w:p>
    <w:p w:rsidR="00306695" w:rsidRDefault="00306695" w:rsidP="00306695">
      <w:pPr>
        <w:pStyle w:val="a3"/>
        <w:ind w:left="0" w:firstLine="709"/>
      </w:pPr>
      <w:r w:rsidRPr="00E635C7">
        <w:t>ПК-1. Способен к созданию авторского художественного проекта в арт-педагогике.</w:t>
      </w:r>
    </w:p>
    <w:p w:rsidR="00306695" w:rsidRDefault="00306695" w:rsidP="00306695">
      <w:pPr>
        <w:pStyle w:val="a3"/>
        <w:ind w:left="0" w:firstLine="709"/>
        <w:rPr>
          <w:iCs/>
        </w:rPr>
      </w:pPr>
      <w:r w:rsidRPr="00E635C7">
        <w:t xml:space="preserve">ПК-2. </w:t>
      </w:r>
      <w:r w:rsidRPr="00306695">
        <w:rPr>
          <w:iCs/>
        </w:rPr>
        <w:t>Способен применять теоретический исторический и эстетический опыт (отечественный и зарубежный) в профессиональной деятельности.</w:t>
      </w:r>
    </w:p>
    <w:p w:rsidR="00306695" w:rsidRDefault="00306695" w:rsidP="00306695">
      <w:pPr>
        <w:pStyle w:val="a3"/>
        <w:ind w:left="0" w:firstLine="709"/>
        <w:rPr>
          <w:iCs/>
        </w:rPr>
      </w:pPr>
      <w:r w:rsidRPr="00E635C7">
        <w:t xml:space="preserve">ПК-3. </w:t>
      </w:r>
      <w:r w:rsidRPr="00306695">
        <w:rPr>
          <w:iCs/>
        </w:rPr>
        <w:t>Способен планировать и организовывать художественно-образовательную деятельность, осуществлять воспитательный процесс в сфере театрального творчества.</w:t>
      </w:r>
    </w:p>
    <w:p w:rsidR="00306695" w:rsidRPr="00306695" w:rsidRDefault="00306695" w:rsidP="00306695">
      <w:pPr>
        <w:pStyle w:val="a3"/>
        <w:ind w:left="786" w:firstLine="0"/>
      </w:pPr>
    </w:p>
    <w:p w:rsidR="00306695" w:rsidRDefault="00306695" w:rsidP="00306695">
      <w:pPr>
        <w:autoSpaceDE w:val="0"/>
        <w:autoSpaceDN w:val="0"/>
        <w:ind w:left="360" w:firstLine="0"/>
        <w:outlineLvl w:val="0"/>
        <w:rPr>
          <w:b/>
          <w:bCs/>
          <w:lang w:eastAsia="en-US"/>
        </w:rPr>
      </w:pPr>
      <w:r>
        <w:rPr>
          <w:b/>
          <w:bCs/>
          <w:lang w:eastAsia="en-US"/>
        </w:rPr>
        <w:t xml:space="preserve">2. </w:t>
      </w:r>
      <w:r w:rsidR="00006FCC" w:rsidRPr="00E635C7">
        <w:rPr>
          <w:b/>
          <w:bCs/>
          <w:lang w:eastAsia="en-US"/>
        </w:rPr>
        <w:t>Планируемые</w:t>
      </w:r>
      <w:r w:rsidR="00006FCC" w:rsidRPr="00E635C7">
        <w:rPr>
          <w:b/>
          <w:bCs/>
          <w:spacing w:val="-5"/>
          <w:lang w:eastAsia="en-US"/>
        </w:rPr>
        <w:t xml:space="preserve"> </w:t>
      </w:r>
      <w:r w:rsidR="00006FCC" w:rsidRPr="00E635C7">
        <w:rPr>
          <w:b/>
          <w:bCs/>
          <w:lang w:eastAsia="en-US"/>
        </w:rPr>
        <w:t>результаты</w:t>
      </w:r>
      <w:r w:rsidR="00006FCC" w:rsidRPr="00E635C7">
        <w:rPr>
          <w:b/>
          <w:bCs/>
          <w:spacing w:val="-4"/>
          <w:lang w:eastAsia="en-US"/>
        </w:rPr>
        <w:t xml:space="preserve"> </w:t>
      </w:r>
      <w:r w:rsidR="00006FCC" w:rsidRPr="00E635C7">
        <w:rPr>
          <w:b/>
          <w:bCs/>
          <w:lang w:eastAsia="en-US"/>
        </w:rPr>
        <w:t>обучения</w:t>
      </w:r>
      <w:r w:rsidR="00006FCC" w:rsidRPr="00E635C7">
        <w:rPr>
          <w:b/>
          <w:bCs/>
          <w:spacing w:val="-5"/>
          <w:lang w:eastAsia="en-US"/>
        </w:rPr>
        <w:t xml:space="preserve"> </w:t>
      </w:r>
      <w:r w:rsidR="00006FCC" w:rsidRPr="00E635C7">
        <w:rPr>
          <w:b/>
          <w:bCs/>
          <w:lang w:eastAsia="en-US"/>
        </w:rPr>
        <w:t>по</w:t>
      </w:r>
      <w:r w:rsidR="00006FCC" w:rsidRPr="00E635C7">
        <w:rPr>
          <w:b/>
          <w:bCs/>
          <w:spacing w:val="-5"/>
          <w:lang w:eastAsia="en-US"/>
        </w:rPr>
        <w:t xml:space="preserve"> </w:t>
      </w:r>
      <w:r w:rsidR="00006FCC" w:rsidRPr="00E635C7">
        <w:rPr>
          <w:b/>
          <w:bCs/>
          <w:lang w:eastAsia="en-US"/>
        </w:rPr>
        <w:t>дисциплине</w:t>
      </w:r>
      <w:r w:rsidR="00006FCC" w:rsidRPr="00E635C7">
        <w:rPr>
          <w:b/>
          <w:bCs/>
          <w:spacing w:val="-6"/>
          <w:lang w:eastAsia="en-US"/>
        </w:rPr>
        <w:t xml:space="preserve"> </w:t>
      </w:r>
      <w:r w:rsidR="00006FCC" w:rsidRPr="00E635C7">
        <w:rPr>
          <w:b/>
          <w:bCs/>
          <w:lang w:eastAsia="en-US"/>
        </w:rPr>
        <w:t>«Режиссура»</w:t>
      </w:r>
    </w:p>
    <w:p w:rsidR="00306695" w:rsidRPr="00306695" w:rsidRDefault="00306695" w:rsidP="00306695">
      <w:pPr>
        <w:autoSpaceDE w:val="0"/>
        <w:autoSpaceDN w:val="0"/>
        <w:ind w:left="360" w:firstLine="0"/>
        <w:outlineLvl w:val="0"/>
        <w:rPr>
          <w:b/>
          <w:bCs/>
          <w:lang w:eastAsia="en-US"/>
        </w:rPr>
      </w:pPr>
      <w:r w:rsidRPr="00306695">
        <w:t>Изучение дисциплины направлено на формирование следующих компетенций и индикаторов их достижения:</w:t>
      </w:r>
    </w:p>
    <w:p w:rsidR="00006FCC" w:rsidRPr="00E635C7" w:rsidRDefault="00006FCC" w:rsidP="00E635C7">
      <w:pPr>
        <w:autoSpaceDE w:val="0"/>
        <w:autoSpaceDN w:val="0"/>
        <w:spacing w:before="1"/>
        <w:ind w:firstLine="0"/>
        <w:jc w:val="left"/>
        <w:rPr>
          <w:b/>
          <w:lang w:eastAsia="en-US"/>
        </w:rPr>
      </w:pPr>
    </w:p>
    <w:tbl>
      <w:tblPr>
        <w:tblStyle w:val="TableNormal"/>
        <w:tblW w:w="9499"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127"/>
        <w:gridCol w:w="2199"/>
        <w:gridCol w:w="2338"/>
      </w:tblGrid>
      <w:tr w:rsidR="00006FCC" w:rsidRPr="00E635C7" w:rsidTr="00450719">
        <w:trPr>
          <w:trHeight w:val="230"/>
        </w:trPr>
        <w:tc>
          <w:tcPr>
            <w:tcW w:w="2835" w:type="dxa"/>
            <w:vMerge w:val="restart"/>
          </w:tcPr>
          <w:p w:rsidR="00006FCC" w:rsidRPr="00E635C7" w:rsidRDefault="00006FCC" w:rsidP="00E635C7">
            <w:pPr>
              <w:tabs>
                <w:tab w:val="left" w:pos="885"/>
                <w:tab w:val="left" w:pos="1427"/>
              </w:tabs>
              <w:ind w:left="107" w:right="99" w:firstLine="4"/>
              <w:jc w:val="left"/>
              <w:rPr>
                <w:b/>
                <w:sz w:val="24"/>
                <w:szCs w:val="24"/>
                <w:lang w:eastAsia="en-US"/>
              </w:rPr>
            </w:pPr>
            <w:proofErr w:type="spellStart"/>
            <w:r w:rsidRPr="00E635C7">
              <w:rPr>
                <w:b/>
                <w:sz w:val="24"/>
                <w:szCs w:val="24"/>
                <w:lang w:eastAsia="en-US"/>
              </w:rPr>
              <w:t>Код</w:t>
            </w:r>
            <w:proofErr w:type="spellEnd"/>
            <w:r w:rsidRPr="00E635C7">
              <w:rPr>
                <w:b/>
                <w:sz w:val="24"/>
                <w:szCs w:val="24"/>
                <w:lang w:eastAsia="en-US"/>
              </w:rPr>
              <w:tab/>
              <w:t xml:space="preserve">и </w:t>
            </w:r>
            <w:proofErr w:type="spellStart"/>
            <w:r w:rsidRPr="00E635C7">
              <w:rPr>
                <w:b/>
                <w:spacing w:val="-1"/>
                <w:sz w:val="24"/>
                <w:szCs w:val="24"/>
                <w:lang w:eastAsia="en-US"/>
              </w:rPr>
              <w:t>наименование</w:t>
            </w:r>
            <w:proofErr w:type="spellEnd"/>
            <w:r w:rsidRPr="00E635C7">
              <w:rPr>
                <w:b/>
                <w:spacing w:val="-47"/>
                <w:sz w:val="24"/>
                <w:szCs w:val="24"/>
                <w:lang w:eastAsia="en-US"/>
              </w:rPr>
              <w:t xml:space="preserve"> </w:t>
            </w:r>
            <w:proofErr w:type="spellStart"/>
            <w:r w:rsidRPr="00E635C7">
              <w:rPr>
                <w:b/>
                <w:sz w:val="24"/>
                <w:szCs w:val="24"/>
                <w:lang w:eastAsia="en-US"/>
              </w:rPr>
              <w:t>компетенции</w:t>
            </w:r>
            <w:proofErr w:type="spellEnd"/>
          </w:p>
        </w:tc>
        <w:tc>
          <w:tcPr>
            <w:tcW w:w="6664" w:type="dxa"/>
            <w:gridSpan w:val="3"/>
          </w:tcPr>
          <w:p w:rsidR="00006FCC" w:rsidRPr="00E635C7" w:rsidRDefault="00006FCC" w:rsidP="00E635C7">
            <w:pPr>
              <w:ind w:left="508" w:firstLine="0"/>
              <w:jc w:val="left"/>
              <w:rPr>
                <w:b/>
                <w:sz w:val="24"/>
                <w:szCs w:val="24"/>
                <w:lang w:eastAsia="en-US"/>
              </w:rPr>
            </w:pPr>
            <w:proofErr w:type="spellStart"/>
            <w:r w:rsidRPr="00E635C7">
              <w:rPr>
                <w:b/>
                <w:sz w:val="24"/>
                <w:szCs w:val="24"/>
                <w:lang w:eastAsia="en-US"/>
              </w:rPr>
              <w:t>Индикаторы</w:t>
            </w:r>
            <w:proofErr w:type="spellEnd"/>
            <w:r w:rsidRPr="00E635C7">
              <w:rPr>
                <w:b/>
                <w:spacing w:val="-7"/>
                <w:sz w:val="24"/>
                <w:szCs w:val="24"/>
                <w:lang w:eastAsia="en-US"/>
              </w:rPr>
              <w:t xml:space="preserve"> </w:t>
            </w:r>
            <w:proofErr w:type="spellStart"/>
            <w:r w:rsidRPr="00E635C7">
              <w:rPr>
                <w:b/>
                <w:sz w:val="24"/>
                <w:szCs w:val="24"/>
                <w:lang w:eastAsia="en-US"/>
              </w:rPr>
              <w:t>достижения</w:t>
            </w:r>
            <w:proofErr w:type="spellEnd"/>
            <w:r w:rsidRPr="00E635C7">
              <w:rPr>
                <w:b/>
                <w:spacing w:val="-5"/>
                <w:sz w:val="24"/>
                <w:szCs w:val="24"/>
                <w:lang w:eastAsia="en-US"/>
              </w:rPr>
              <w:t xml:space="preserve"> </w:t>
            </w:r>
            <w:proofErr w:type="spellStart"/>
            <w:r w:rsidRPr="00E635C7">
              <w:rPr>
                <w:b/>
                <w:sz w:val="24"/>
                <w:szCs w:val="24"/>
                <w:lang w:eastAsia="en-US"/>
              </w:rPr>
              <w:t>компетенций</w:t>
            </w:r>
            <w:proofErr w:type="spellEnd"/>
          </w:p>
        </w:tc>
      </w:tr>
      <w:tr w:rsidR="00006FCC" w:rsidRPr="00E635C7" w:rsidTr="00450719">
        <w:trPr>
          <w:trHeight w:val="230"/>
        </w:trPr>
        <w:tc>
          <w:tcPr>
            <w:tcW w:w="2835" w:type="dxa"/>
            <w:vMerge/>
            <w:tcBorders>
              <w:top w:val="nil"/>
            </w:tcBorders>
          </w:tcPr>
          <w:p w:rsidR="00006FCC" w:rsidRPr="00E635C7" w:rsidRDefault="00006FCC" w:rsidP="00E635C7">
            <w:pPr>
              <w:ind w:firstLine="0"/>
              <w:jc w:val="left"/>
              <w:rPr>
                <w:sz w:val="24"/>
                <w:szCs w:val="24"/>
                <w:lang w:eastAsia="en-US"/>
              </w:rPr>
            </w:pPr>
          </w:p>
        </w:tc>
        <w:tc>
          <w:tcPr>
            <w:tcW w:w="2127" w:type="dxa"/>
          </w:tcPr>
          <w:p w:rsidR="00006FCC" w:rsidRPr="00E635C7" w:rsidRDefault="00006FCC" w:rsidP="00E635C7">
            <w:pPr>
              <w:ind w:left="508" w:firstLine="0"/>
              <w:jc w:val="left"/>
              <w:rPr>
                <w:b/>
                <w:sz w:val="24"/>
                <w:szCs w:val="24"/>
                <w:lang w:eastAsia="en-US"/>
              </w:rPr>
            </w:pPr>
            <w:proofErr w:type="spellStart"/>
            <w:r w:rsidRPr="00E635C7">
              <w:rPr>
                <w:b/>
                <w:sz w:val="24"/>
                <w:szCs w:val="24"/>
                <w:lang w:eastAsia="en-US"/>
              </w:rPr>
              <w:t>знать</w:t>
            </w:r>
            <w:proofErr w:type="spellEnd"/>
          </w:p>
        </w:tc>
        <w:tc>
          <w:tcPr>
            <w:tcW w:w="2199" w:type="dxa"/>
          </w:tcPr>
          <w:p w:rsidR="00006FCC" w:rsidRPr="00E635C7" w:rsidRDefault="00006FCC" w:rsidP="00E635C7">
            <w:pPr>
              <w:ind w:left="508" w:firstLine="0"/>
              <w:jc w:val="left"/>
              <w:rPr>
                <w:b/>
                <w:sz w:val="24"/>
                <w:szCs w:val="24"/>
                <w:lang w:eastAsia="en-US"/>
              </w:rPr>
            </w:pPr>
            <w:proofErr w:type="spellStart"/>
            <w:r w:rsidRPr="00E635C7">
              <w:rPr>
                <w:b/>
                <w:sz w:val="24"/>
                <w:szCs w:val="24"/>
                <w:lang w:eastAsia="en-US"/>
              </w:rPr>
              <w:t>уметь</w:t>
            </w:r>
            <w:proofErr w:type="spellEnd"/>
          </w:p>
        </w:tc>
        <w:tc>
          <w:tcPr>
            <w:tcW w:w="2338" w:type="dxa"/>
          </w:tcPr>
          <w:p w:rsidR="00006FCC" w:rsidRPr="00E635C7" w:rsidRDefault="00006FCC" w:rsidP="00E635C7">
            <w:pPr>
              <w:ind w:left="508" w:firstLine="0"/>
              <w:jc w:val="left"/>
              <w:rPr>
                <w:b/>
                <w:sz w:val="24"/>
                <w:szCs w:val="24"/>
                <w:lang w:eastAsia="en-US"/>
              </w:rPr>
            </w:pPr>
            <w:proofErr w:type="spellStart"/>
            <w:r w:rsidRPr="00E635C7">
              <w:rPr>
                <w:b/>
                <w:sz w:val="24"/>
                <w:szCs w:val="24"/>
                <w:lang w:eastAsia="en-US"/>
              </w:rPr>
              <w:t>владеть</w:t>
            </w:r>
            <w:proofErr w:type="spellEnd"/>
          </w:p>
        </w:tc>
      </w:tr>
      <w:tr w:rsidR="00450719" w:rsidRPr="00E635C7" w:rsidTr="00450719">
        <w:trPr>
          <w:trHeight w:val="1610"/>
        </w:trPr>
        <w:tc>
          <w:tcPr>
            <w:tcW w:w="2835" w:type="dxa"/>
          </w:tcPr>
          <w:p w:rsidR="00450719" w:rsidRPr="00E635C7" w:rsidRDefault="00450719" w:rsidP="00F67E09">
            <w:pPr>
              <w:ind w:left="112" w:right="105" w:firstLine="0"/>
              <w:jc w:val="left"/>
              <w:rPr>
                <w:sz w:val="24"/>
                <w:szCs w:val="24"/>
                <w:lang w:val="ru-RU" w:eastAsia="en-US"/>
              </w:rPr>
            </w:pPr>
            <w:r w:rsidRPr="00E635C7">
              <w:rPr>
                <w:sz w:val="24"/>
                <w:szCs w:val="24"/>
                <w:lang w:val="ru-RU" w:eastAsia="en-US"/>
              </w:rPr>
              <w:t>УК-3.</w:t>
            </w:r>
          </w:p>
          <w:p w:rsidR="00450719" w:rsidRPr="00E635C7" w:rsidRDefault="00450719" w:rsidP="00F67E09">
            <w:pPr>
              <w:tabs>
                <w:tab w:val="left" w:pos="1551"/>
              </w:tabs>
              <w:ind w:left="112" w:right="105" w:firstLine="0"/>
              <w:rPr>
                <w:sz w:val="24"/>
                <w:szCs w:val="24"/>
                <w:lang w:val="ru-RU" w:eastAsia="en-US"/>
              </w:rPr>
            </w:pPr>
            <w:r w:rsidRPr="00E635C7">
              <w:rPr>
                <w:sz w:val="24"/>
                <w:szCs w:val="24"/>
                <w:lang w:val="ru-RU" w:eastAsia="en-US"/>
              </w:rPr>
              <w:t xml:space="preserve">Способен </w:t>
            </w:r>
            <w:r w:rsidRPr="00E635C7">
              <w:rPr>
                <w:spacing w:val="-1"/>
                <w:sz w:val="24"/>
                <w:szCs w:val="24"/>
                <w:lang w:val="ru-RU" w:eastAsia="en-US"/>
              </w:rPr>
              <w:t>осуществлять</w:t>
            </w:r>
            <w:r w:rsidRPr="00E635C7">
              <w:rPr>
                <w:spacing w:val="-48"/>
                <w:sz w:val="24"/>
                <w:szCs w:val="24"/>
                <w:lang w:val="ru-RU" w:eastAsia="en-US"/>
              </w:rPr>
              <w:t xml:space="preserve"> </w:t>
            </w:r>
            <w:r w:rsidRPr="00E635C7">
              <w:rPr>
                <w:sz w:val="24"/>
                <w:szCs w:val="24"/>
                <w:lang w:val="ru-RU" w:eastAsia="en-US"/>
              </w:rPr>
              <w:t>социальное  взаимодействие и</w:t>
            </w:r>
            <w:r w:rsidRPr="00E635C7">
              <w:rPr>
                <w:spacing w:val="1"/>
                <w:sz w:val="24"/>
                <w:szCs w:val="24"/>
                <w:lang w:val="ru-RU" w:eastAsia="en-US"/>
              </w:rPr>
              <w:t xml:space="preserve"> </w:t>
            </w:r>
            <w:r w:rsidRPr="00E635C7">
              <w:rPr>
                <w:sz w:val="24"/>
                <w:szCs w:val="24"/>
                <w:lang w:val="ru-RU" w:eastAsia="en-US"/>
              </w:rPr>
              <w:t>реализовывать</w:t>
            </w:r>
            <w:r w:rsidRPr="00E635C7">
              <w:rPr>
                <w:spacing w:val="1"/>
                <w:sz w:val="24"/>
                <w:szCs w:val="24"/>
                <w:lang w:val="ru-RU" w:eastAsia="en-US"/>
              </w:rPr>
              <w:t xml:space="preserve"> </w:t>
            </w:r>
            <w:r w:rsidRPr="00E635C7">
              <w:rPr>
                <w:sz w:val="24"/>
                <w:szCs w:val="24"/>
                <w:lang w:val="ru-RU" w:eastAsia="en-US"/>
              </w:rPr>
              <w:t>свою</w:t>
            </w:r>
            <w:r w:rsidRPr="00E635C7">
              <w:rPr>
                <w:spacing w:val="1"/>
                <w:sz w:val="24"/>
                <w:szCs w:val="24"/>
                <w:lang w:val="ru-RU" w:eastAsia="en-US"/>
              </w:rPr>
              <w:t xml:space="preserve"> </w:t>
            </w:r>
            <w:r w:rsidRPr="00E635C7">
              <w:rPr>
                <w:sz w:val="24"/>
                <w:szCs w:val="24"/>
                <w:lang w:val="ru-RU" w:eastAsia="en-US"/>
              </w:rPr>
              <w:t>роль</w:t>
            </w:r>
            <w:r w:rsidRPr="00E635C7">
              <w:rPr>
                <w:spacing w:val="1"/>
                <w:sz w:val="24"/>
                <w:szCs w:val="24"/>
                <w:lang w:val="ru-RU" w:eastAsia="en-US"/>
              </w:rPr>
              <w:t xml:space="preserve"> </w:t>
            </w:r>
            <w:r w:rsidRPr="00E635C7">
              <w:rPr>
                <w:sz w:val="24"/>
                <w:szCs w:val="24"/>
                <w:lang w:val="ru-RU" w:eastAsia="en-US"/>
              </w:rPr>
              <w:t>в</w:t>
            </w:r>
            <w:r w:rsidRPr="00E635C7">
              <w:rPr>
                <w:spacing w:val="1"/>
                <w:sz w:val="24"/>
                <w:szCs w:val="24"/>
                <w:lang w:val="ru-RU" w:eastAsia="en-US"/>
              </w:rPr>
              <w:t xml:space="preserve"> </w:t>
            </w:r>
            <w:r w:rsidRPr="00E635C7">
              <w:rPr>
                <w:sz w:val="24"/>
                <w:szCs w:val="24"/>
                <w:lang w:val="ru-RU" w:eastAsia="en-US"/>
              </w:rPr>
              <w:t>команде.</w:t>
            </w:r>
          </w:p>
        </w:tc>
        <w:tc>
          <w:tcPr>
            <w:tcW w:w="2127" w:type="dxa"/>
            <w:tcBorders>
              <w:top w:val="single" w:sz="4" w:space="0" w:color="auto"/>
              <w:left w:val="single" w:sz="4" w:space="0" w:color="auto"/>
              <w:bottom w:val="single" w:sz="4" w:space="0" w:color="auto"/>
              <w:right w:val="single" w:sz="4" w:space="0" w:color="auto"/>
            </w:tcBorders>
          </w:tcPr>
          <w:p w:rsidR="00450719" w:rsidRPr="00E635C7" w:rsidRDefault="00450719" w:rsidP="00306695">
            <w:pPr>
              <w:ind w:left="112" w:right="-37" w:firstLine="0"/>
              <w:jc w:val="left"/>
              <w:rPr>
                <w:rFonts w:eastAsia="Calibri"/>
                <w:sz w:val="24"/>
                <w:szCs w:val="24"/>
                <w:lang w:val="ru-RU" w:eastAsia="en-US"/>
              </w:rPr>
            </w:pPr>
            <w:r w:rsidRPr="00E635C7">
              <w:rPr>
                <w:rFonts w:eastAsia="Calibri"/>
                <w:sz w:val="24"/>
                <w:szCs w:val="24"/>
                <w:lang w:val="ru-RU" w:eastAsia="en-US"/>
              </w:rPr>
              <w:t>- особенности, правила и приемы</w:t>
            </w:r>
          </w:p>
          <w:p w:rsidR="00450719" w:rsidRPr="00E635C7" w:rsidRDefault="00450719" w:rsidP="00306695">
            <w:pPr>
              <w:ind w:left="112" w:right="-37" w:firstLine="0"/>
              <w:jc w:val="left"/>
              <w:rPr>
                <w:rFonts w:eastAsia="Calibri"/>
                <w:sz w:val="24"/>
                <w:szCs w:val="24"/>
                <w:lang w:val="ru-RU" w:eastAsia="en-US"/>
              </w:rPr>
            </w:pPr>
            <w:r w:rsidRPr="00E635C7">
              <w:rPr>
                <w:rFonts w:eastAsia="Calibri"/>
                <w:sz w:val="24"/>
                <w:szCs w:val="24"/>
                <w:lang w:val="ru-RU" w:eastAsia="en-US"/>
              </w:rPr>
              <w:t>социального взаимодействия в команде;</w:t>
            </w:r>
            <w:r w:rsidR="00F67E09">
              <w:rPr>
                <w:rFonts w:eastAsia="Calibri"/>
                <w:sz w:val="24"/>
                <w:szCs w:val="24"/>
                <w:lang w:val="ru-RU" w:eastAsia="en-US"/>
              </w:rPr>
              <w:t xml:space="preserve"> З1</w:t>
            </w:r>
          </w:p>
          <w:p w:rsidR="00450719" w:rsidRPr="00E635C7" w:rsidRDefault="00450719" w:rsidP="00306695">
            <w:pPr>
              <w:ind w:left="112" w:right="-37" w:firstLine="0"/>
              <w:jc w:val="left"/>
              <w:rPr>
                <w:rFonts w:eastAsia="Calibri"/>
                <w:sz w:val="24"/>
                <w:szCs w:val="24"/>
                <w:lang w:val="ru-RU" w:eastAsia="en-US"/>
              </w:rPr>
            </w:pPr>
            <w:r w:rsidRPr="00E635C7">
              <w:rPr>
                <w:rFonts w:eastAsia="Calibri"/>
                <w:sz w:val="24"/>
                <w:szCs w:val="24"/>
                <w:lang w:val="ru-RU" w:eastAsia="en-US"/>
              </w:rPr>
              <w:t>- особенности поведения выделенных групп людей, с которыми осуществляет взаимодействие, учитывать их в своей деятельности;</w:t>
            </w:r>
            <w:r w:rsidR="00F67E09">
              <w:rPr>
                <w:rFonts w:eastAsia="Calibri"/>
                <w:sz w:val="24"/>
                <w:szCs w:val="24"/>
                <w:lang w:val="ru-RU" w:eastAsia="en-US"/>
              </w:rPr>
              <w:t xml:space="preserve"> З2</w:t>
            </w:r>
          </w:p>
          <w:p w:rsidR="00450719" w:rsidRPr="00E635C7" w:rsidRDefault="00450719" w:rsidP="00306695">
            <w:pPr>
              <w:ind w:left="112" w:right="-37" w:firstLine="0"/>
              <w:jc w:val="left"/>
              <w:rPr>
                <w:rFonts w:eastAsia="Calibri"/>
                <w:sz w:val="24"/>
                <w:szCs w:val="24"/>
                <w:lang w:val="ru-RU" w:eastAsia="en-US"/>
              </w:rPr>
            </w:pPr>
            <w:r w:rsidRPr="00E635C7">
              <w:rPr>
                <w:rFonts w:eastAsia="Calibri"/>
                <w:sz w:val="24"/>
                <w:szCs w:val="24"/>
                <w:lang w:val="ru-RU" w:eastAsia="en-US"/>
              </w:rPr>
              <w:t>- основные теории мотивации,</w:t>
            </w:r>
          </w:p>
          <w:p w:rsidR="00450719" w:rsidRPr="00E635C7" w:rsidRDefault="00450719" w:rsidP="00306695">
            <w:pPr>
              <w:ind w:left="112" w:right="-37" w:firstLine="0"/>
              <w:jc w:val="left"/>
              <w:rPr>
                <w:rFonts w:eastAsia="Calibri"/>
                <w:sz w:val="24"/>
                <w:szCs w:val="24"/>
                <w:lang w:val="ru-RU" w:eastAsia="en-US"/>
              </w:rPr>
            </w:pPr>
            <w:r w:rsidRPr="00E635C7">
              <w:rPr>
                <w:rFonts w:eastAsia="Calibri"/>
                <w:sz w:val="24"/>
                <w:szCs w:val="24"/>
                <w:lang w:val="ru-RU" w:eastAsia="en-US"/>
              </w:rPr>
              <w:t>лидерства; стили лидерства и возможности их применения в различных ситуациях.</w:t>
            </w:r>
            <w:r w:rsidR="00F67E09">
              <w:rPr>
                <w:rFonts w:eastAsia="Calibri"/>
                <w:sz w:val="24"/>
                <w:szCs w:val="24"/>
                <w:lang w:val="ru-RU" w:eastAsia="en-US"/>
              </w:rPr>
              <w:t xml:space="preserve"> З3</w:t>
            </w:r>
          </w:p>
        </w:tc>
        <w:tc>
          <w:tcPr>
            <w:tcW w:w="2199" w:type="dxa"/>
            <w:tcBorders>
              <w:top w:val="single" w:sz="4" w:space="0" w:color="auto"/>
              <w:left w:val="single" w:sz="4" w:space="0" w:color="auto"/>
              <w:bottom w:val="single" w:sz="4" w:space="0" w:color="auto"/>
              <w:right w:val="single" w:sz="4" w:space="0" w:color="auto"/>
            </w:tcBorders>
          </w:tcPr>
          <w:p w:rsidR="00450719" w:rsidRPr="00E635C7" w:rsidRDefault="00450719" w:rsidP="00F67E09">
            <w:pPr>
              <w:tabs>
                <w:tab w:val="left" w:pos="288"/>
              </w:tabs>
              <w:ind w:left="112" w:right="172" w:firstLine="0"/>
              <w:rPr>
                <w:rFonts w:eastAsia="Calibri"/>
                <w:sz w:val="24"/>
                <w:szCs w:val="24"/>
                <w:lang w:val="ru-RU" w:eastAsia="en-US"/>
              </w:rPr>
            </w:pPr>
            <w:r w:rsidRPr="00E635C7">
              <w:rPr>
                <w:sz w:val="24"/>
                <w:szCs w:val="24"/>
                <w:lang w:val="ru-RU"/>
              </w:rPr>
              <w:t>-</w:t>
            </w:r>
            <w:r w:rsidRPr="00E635C7">
              <w:rPr>
                <w:rFonts w:eastAsia="Calibri"/>
                <w:sz w:val="24"/>
                <w:szCs w:val="24"/>
                <w:lang w:val="ru-RU" w:eastAsia="en-US"/>
              </w:rPr>
              <w:t>организовать собственное социальное взаимодействие в команде;</w:t>
            </w:r>
            <w:r w:rsidR="00F67E09">
              <w:rPr>
                <w:rFonts w:eastAsia="Calibri"/>
                <w:sz w:val="24"/>
                <w:szCs w:val="24"/>
                <w:lang w:val="ru-RU" w:eastAsia="en-US"/>
              </w:rPr>
              <w:t xml:space="preserve"> У1</w:t>
            </w:r>
          </w:p>
          <w:p w:rsidR="00450719" w:rsidRPr="00E635C7" w:rsidRDefault="00450719" w:rsidP="00F67E09">
            <w:pPr>
              <w:ind w:left="112" w:right="172" w:firstLine="0"/>
              <w:jc w:val="left"/>
              <w:rPr>
                <w:rFonts w:eastAsia="Calibri"/>
                <w:sz w:val="24"/>
                <w:szCs w:val="24"/>
                <w:lang w:val="ru-RU" w:eastAsia="en-US"/>
              </w:rPr>
            </w:pPr>
            <w:r w:rsidRPr="00E635C7">
              <w:rPr>
                <w:rFonts w:eastAsia="Calibri"/>
                <w:sz w:val="24"/>
                <w:szCs w:val="24"/>
                <w:lang w:val="ru-RU" w:eastAsia="en-US"/>
              </w:rPr>
              <w:t xml:space="preserve">- определять свою роль в команде; </w:t>
            </w:r>
            <w:r w:rsidR="00F67E09">
              <w:rPr>
                <w:rFonts w:eastAsia="Calibri"/>
                <w:sz w:val="24"/>
                <w:szCs w:val="24"/>
                <w:lang w:val="ru-RU" w:eastAsia="en-US"/>
              </w:rPr>
              <w:t>У2</w:t>
            </w:r>
          </w:p>
          <w:p w:rsidR="00450719" w:rsidRPr="00E635C7" w:rsidRDefault="00450719" w:rsidP="00F67E09">
            <w:pPr>
              <w:ind w:left="112" w:right="172" w:firstLine="0"/>
              <w:jc w:val="left"/>
              <w:rPr>
                <w:rFonts w:eastAsia="Calibri"/>
                <w:sz w:val="24"/>
                <w:szCs w:val="24"/>
                <w:lang w:val="ru-RU" w:eastAsia="en-US"/>
              </w:rPr>
            </w:pPr>
            <w:r w:rsidRPr="00E635C7">
              <w:rPr>
                <w:rFonts w:eastAsia="Calibri"/>
                <w:sz w:val="24"/>
                <w:szCs w:val="24"/>
                <w:lang w:val="ru-RU" w:eastAsia="en-US"/>
              </w:rPr>
              <w:t xml:space="preserve">- принимать рациональные решения и обосновывать их; </w:t>
            </w:r>
            <w:r w:rsidR="00F67E09">
              <w:rPr>
                <w:rFonts w:eastAsia="Calibri"/>
                <w:sz w:val="24"/>
                <w:szCs w:val="24"/>
                <w:lang w:val="ru-RU" w:eastAsia="en-US"/>
              </w:rPr>
              <w:t>У3</w:t>
            </w:r>
          </w:p>
          <w:p w:rsidR="00450719" w:rsidRPr="00E635C7" w:rsidRDefault="00450719" w:rsidP="00F67E09">
            <w:pPr>
              <w:ind w:left="112" w:right="172" w:firstLine="0"/>
              <w:jc w:val="left"/>
              <w:rPr>
                <w:rFonts w:eastAsia="Calibri"/>
                <w:sz w:val="24"/>
                <w:szCs w:val="24"/>
                <w:lang w:val="ru-RU" w:eastAsia="en-US"/>
              </w:rPr>
            </w:pPr>
            <w:r w:rsidRPr="00E635C7">
              <w:rPr>
                <w:rFonts w:eastAsia="Calibri"/>
                <w:sz w:val="24"/>
                <w:szCs w:val="24"/>
                <w:lang w:val="ru-RU" w:eastAsia="en-US"/>
              </w:rPr>
              <w:t>- планировать последовательность шагов для достижения заданного результата.</w:t>
            </w:r>
            <w:r w:rsidR="00F67E09">
              <w:rPr>
                <w:rFonts w:eastAsia="Calibri"/>
                <w:sz w:val="24"/>
                <w:szCs w:val="24"/>
                <w:lang w:val="ru-RU" w:eastAsia="en-US"/>
              </w:rPr>
              <w:t xml:space="preserve"> У4</w:t>
            </w:r>
          </w:p>
          <w:p w:rsidR="00450719" w:rsidRPr="00E635C7" w:rsidRDefault="00450719" w:rsidP="00306695">
            <w:pPr>
              <w:widowControl/>
              <w:ind w:left="112" w:right="-37" w:firstLine="0"/>
              <w:rPr>
                <w:b/>
                <w:sz w:val="24"/>
                <w:szCs w:val="24"/>
                <w:lang w:val="ru-RU"/>
              </w:rPr>
            </w:pPr>
          </w:p>
        </w:tc>
        <w:tc>
          <w:tcPr>
            <w:tcW w:w="2338" w:type="dxa"/>
            <w:tcBorders>
              <w:top w:val="single" w:sz="4" w:space="0" w:color="auto"/>
              <w:left w:val="single" w:sz="4" w:space="0" w:color="auto"/>
              <w:bottom w:val="single" w:sz="4" w:space="0" w:color="auto"/>
              <w:right w:val="single" w:sz="4" w:space="0" w:color="auto"/>
            </w:tcBorders>
          </w:tcPr>
          <w:p w:rsidR="00450719" w:rsidRPr="00E635C7" w:rsidRDefault="00450719" w:rsidP="00306695">
            <w:pPr>
              <w:widowControl/>
              <w:ind w:left="112" w:right="-37" w:firstLine="0"/>
              <w:jc w:val="left"/>
              <w:rPr>
                <w:sz w:val="24"/>
                <w:szCs w:val="24"/>
                <w:lang w:val="ru-RU"/>
              </w:rPr>
            </w:pPr>
            <w:r w:rsidRPr="00E635C7">
              <w:rPr>
                <w:sz w:val="24"/>
                <w:szCs w:val="24"/>
                <w:lang w:val="ru-RU"/>
              </w:rPr>
              <w:t xml:space="preserve">- навыками организации работы в команде для достижения общих целей; </w:t>
            </w:r>
            <w:r w:rsidR="00F67E09">
              <w:rPr>
                <w:sz w:val="24"/>
                <w:szCs w:val="24"/>
                <w:lang w:val="ru-RU"/>
              </w:rPr>
              <w:t>В1</w:t>
            </w:r>
          </w:p>
          <w:p w:rsidR="00450719" w:rsidRPr="00E635C7" w:rsidRDefault="00450719" w:rsidP="00306695">
            <w:pPr>
              <w:ind w:left="112" w:right="-37" w:firstLine="0"/>
              <w:jc w:val="left"/>
              <w:rPr>
                <w:b/>
                <w:sz w:val="24"/>
                <w:szCs w:val="24"/>
                <w:lang w:val="ru-RU"/>
              </w:rPr>
            </w:pPr>
            <w:r w:rsidRPr="00E635C7">
              <w:rPr>
                <w:sz w:val="24"/>
                <w:szCs w:val="24"/>
                <w:lang w:val="ru-RU"/>
              </w:rPr>
              <w:t>-</w:t>
            </w:r>
            <w:r w:rsidR="00F67E09">
              <w:rPr>
                <w:sz w:val="24"/>
                <w:szCs w:val="24"/>
                <w:lang w:val="ru-RU"/>
              </w:rPr>
              <w:t xml:space="preserve"> </w:t>
            </w:r>
            <w:r w:rsidRPr="00E635C7">
              <w:rPr>
                <w:sz w:val="24"/>
                <w:szCs w:val="24"/>
                <w:lang w:val="ru-RU"/>
              </w:rPr>
              <w:t>навыками аргументированного изложения собственной точки зрения, ведения дискуссии и полемики.</w:t>
            </w:r>
            <w:r w:rsidR="00F67E09">
              <w:rPr>
                <w:sz w:val="24"/>
                <w:szCs w:val="24"/>
                <w:lang w:val="ru-RU"/>
              </w:rPr>
              <w:t xml:space="preserve"> В2</w:t>
            </w:r>
          </w:p>
        </w:tc>
      </w:tr>
      <w:tr w:rsidR="00406788" w:rsidRPr="00E635C7" w:rsidTr="0013041A">
        <w:trPr>
          <w:trHeight w:val="1840"/>
        </w:trPr>
        <w:tc>
          <w:tcPr>
            <w:tcW w:w="2835" w:type="dxa"/>
          </w:tcPr>
          <w:p w:rsidR="00406788" w:rsidRPr="00E635C7" w:rsidRDefault="00406788" w:rsidP="00F67E09">
            <w:pPr>
              <w:widowControl/>
              <w:ind w:left="112" w:right="105" w:firstLine="0"/>
              <w:jc w:val="left"/>
              <w:rPr>
                <w:sz w:val="24"/>
                <w:szCs w:val="24"/>
                <w:lang w:val="ru-RU"/>
              </w:rPr>
            </w:pPr>
            <w:r w:rsidRPr="00E635C7">
              <w:rPr>
                <w:sz w:val="24"/>
                <w:szCs w:val="24"/>
                <w:lang w:val="ru-RU"/>
              </w:rPr>
              <w:t xml:space="preserve">ПК-1. </w:t>
            </w:r>
          </w:p>
          <w:p w:rsidR="00406788" w:rsidRPr="00E635C7" w:rsidRDefault="00406788" w:rsidP="00F67E09">
            <w:pPr>
              <w:widowControl/>
              <w:ind w:left="112" w:right="105" w:firstLine="0"/>
              <w:jc w:val="left"/>
              <w:rPr>
                <w:sz w:val="24"/>
                <w:szCs w:val="24"/>
                <w:lang w:val="ru-RU"/>
              </w:rPr>
            </w:pPr>
            <w:r w:rsidRPr="00E635C7">
              <w:rPr>
                <w:sz w:val="24"/>
                <w:szCs w:val="24"/>
                <w:lang w:val="ru-RU"/>
              </w:rPr>
              <w:t>Способен к созданию авторского художественного проекта в арт-педагогике.</w:t>
            </w:r>
          </w:p>
        </w:tc>
        <w:tc>
          <w:tcPr>
            <w:tcW w:w="2127" w:type="dxa"/>
          </w:tcPr>
          <w:p w:rsidR="00406788" w:rsidRPr="00E635C7" w:rsidRDefault="00406788" w:rsidP="00306695">
            <w:pPr>
              <w:ind w:left="112" w:right="-37" w:firstLine="0"/>
              <w:jc w:val="left"/>
              <w:rPr>
                <w:iCs/>
                <w:sz w:val="24"/>
                <w:szCs w:val="24"/>
                <w:lang w:val="ru-RU"/>
              </w:rPr>
            </w:pPr>
            <w:r w:rsidRPr="00E635C7">
              <w:rPr>
                <w:iCs/>
                <w:sz w:val="24"/>
                <w:szCs w:val="24"/>
                <w:lang w:val="ru-RU"/>
              </w:rPr>
              <w:t>- сущность,</w:t>
            </w:r>
          </w:p>
          <w:p w:rsidR="00406788" w:rsidRPr="00E635C7" w:rsidRDefault="00406788" w:rsidP="00306695">
            <w:pPr>
              <w:ind w:left="112" w:right="-37" w:firstLine="0"/>
              <w:jc w:val="left"/>
              <w:rPr>
                <w:iCs/>
                <w:sz w:val="24"/>
                <w:szCs w:val="24"/>
                <w:lang w:val="ru-RU"/>
              </w:rPr>
            </w:pPr>
            <w:r w:rsidRPr="00E635C7">
              <w:rPr>
                <w:iCs/>
                <w:sz w:val="24"/>
                <w:szCs w:val="24"/>
                <w:lang w:val="ru-RU"/>
              </w:rPr>
              <w:t>предмет, цели и задачи</w:t>
            </w:r>
          </w:p>
          <w:p w:rsidR="00406788" w:rsidRPr="00E635C7" w:rsidRDefault="00406788" w:rsidP="00306695">
            <w:pPr>
              <w:ind w:left="112" w:right="-37" w:firstLine="0"/>
              <w:jc w:val="left"/>
              <w:rPr>
                <w:iCs/>
                <w:sz w:val="24"/>
                <w:szCs w:val="24"/>
                <w:lang w:val="ru-RU"/>
              </w:rPr>
            </w:pPr>
            <w:r w:rsidRPr="00E635C7">
              <w:rPr>
                <w:iCs/>
                <w:sz w:val="24"/>
                <w:szCs w:val="24"/>
                <w:lang w:val="ru-RU"/>
              </w:rPr>
              <w:t>художественного</w:t>
            </w:r>
          </w:p>
          <w:p w:rsidR="00406788" w:rsidRPr="00E635C7" w:rsidRDefault="00406788" w:rsidP="00306695">
            <w:pPr>
              <w:ind w:left="112" w:right="-37" w:firstLine="0"/>
              <w:jc w:val="left"/>
              <w:rPr>
                <w:iCs/>
                <w:sz w:val="24"/>
                <w:szCs w:val="24"/>
                <w:lang w:val="ru-RU"/>
              </w:rPr>
            </w:pPr>
            <w:r w:rsidRPr="00E635C7">
              <w:rPr>
                <w:iCs/>
                <w:sz w:val="24"/>
                <w:szCs w:val="24"/>
                <w:lang w:val="ru-RU"/>
              </w:rPr>
              <w:t>проекта, его</w:t>
            </w:r>
          </w:p>
          <w:p w:rsidR="00406788" w:rsidRPr="00E635C7" w:rsidRDefault="00406788" w:rsidP="00306695">
            <w:pPr>
              <w:ind w:left="112" w:right="-37" w:firstLine="0"/>
              <w:jc w:val="left"/>
              <w:rPr>
                <w:iCs/>
                <w:sz w:val="24"/>
                <w:szCs w:val="24"/>
                <w:lang w:val="ru-RU"/>
              </w:rPr>
            </w:pPr>
            <w:r w:rsidRPr="00E635C7">
              <w:rPr>
                <w:iCs/>
                <w:sz w:val="24"/>
                <w:szCs w:val="24"/>
                <w:lang w:val="ru-RU"/>
              </w:rPr>
              <w:t>взаимосвязи с различными</w:t>
            </w:r>
          </w:p>
          <w:p w:rsidR="00406788" w:rsidRPr="00E635C7" w:rsidRDefault="00406788" w:rsidP="00306695">
            <w:pPr>
              <w:ind w:left="112" w:right="-37" w:firstLine="0"/>
              <w:jc w:val="left"/>
              <w:rPr>
                <w:iCs/>
                <w:sz w:val="24"/>
                <w:szCs w:val="24"/>
                <w:lang w:val="ru-RU"/>
              </w:rPr>
            </w:pPr>
            <w:r w:rsidRPr="00E635C7">
              <w:rPr>
                <w:iCs/>
                <w:sz w:val="24"/>
                <w:szCs w:val="24"/>
                <w:lang w:val="ru-RU"/>
              </w:rPr>
              <w:t>отраслями театрального искусства;</w:t>
            </w:r>
            <w:r w:rsidR="00F67E09">
              <w:rPr>
                <w:iCs/>
                <w:sz w:val="24"/>
                <w:szCs w:val="24"/>
                <w:lang w:val="ru-RU"/>
              </w:rPr>
              <w:t xml:space="preserve"> З4</w:t>
            </w:r>
          </w:p>
          <w:p w:rsidR="00406788" w:rsidRPr="00E635C7" w:rsidRDefault="00406788" w:rsidP="00306695">
            <w:pPr>
              <w:ind w:left="112" w:right="-37" w:firstLine="0"/>
              <w:jc w:val="left"/>
              <w:rPr>
                <w:iCs/>
                <w:sz w:val="24"/>
                <w:szCs w:val="24"/>
                <w:lang w:val="ru-RU"/>
              </w:rPr>
            </w:pPr>
            <w:r w:rsidRPr="00E635C7">
              <w:rPr>
                <w:iCs/>
                <w:sz w:val="24"/>
                <w:szCs w:val="24"/>
                <w:lang w:val="ru-RU"/>
              </w:rPr>
              <w:t xml:space="preserve">- основные направления (концепции) и </w:t>
            </w:r>
            <w:r w:rsidRPr="00E635C7">
              <w:rPr>
                <w:iCs/>
                <w:sz w:val="24"/>
                <w:szCs w:val="24"/>
                <w:lang w:val="ru-RU"/>
              </w:rPr>
              <w:lastRenderedPageBreak/>
              <w:t xml:space="preserve">исследователей в </w:t>
            </w:r>
            <w:r w:rsidRPr="00E635C7">
              <w:rPr>
                <w:sz w:val="24"/>
                <w:szCs w:val="24"/>
                <w:lang w:val="ru-RU"/>
              </w:rPr>
              <w:t>арт-педагогике</w:t>
            </w:r>
            <w:r w:rsidRPr="00E635C7">
              <w:rPr>
                <w:iCs/>
                <w:sz w:val="24"/>
                <w:szCs w:val="24"/>
                <w:lang w:val="ru-RU"/>
              </w:rPr>
              <w:t>;</w:t>
            </w:r>
            <w:r w:rsidR="00F67E09">
              <w:rPr>
                <w:iCs/>
                <w:sz w:val="24"/>
                <w:szCs w:val="24"/>
                <w:lang w:val="ru-RU"/>
              </w:rPr>
              <w:t xml:space="preserve"> З5</w:t>
            </w:r>
          </w:p>
          <w:p w:rsidR="00406788" w:rsidRPr="00E635C7" w:rsidRDefault="00406788" w:rsidP="00306695">
            <w:pPr>
              <w:ind w:left="112" w:right="-37" w:firstLine="0"/>
              <w:jc w:val="left"/>
              <w:rPr>
                <w:iCs/>
                <w:sz w:val="24"/>
                <w:szCs w:val="24"/>
                <w:lang w:val="ru-RU"/>
              </w:rPr>
            </w:pPr>
            <w:r w:rsidRPr="00E635C7">
              <w:rPr>
                <w:iCs/>
                <w:sz w:val="24"/>
                <w:szCs w:val="24"/>
                <w:lang w:val="ru-RU"/>
              </w:rPr>
              <w:t>- основные средства, приемы, методы и факторы театрального творчества;</w:t>
            </w:r>
            <w:r w:rsidR="00F67E09">
              <w:rPr>
                <w:iCs/>
                <w:sz w:val="24"/>
                <w:szCs w:val="24"/>
                <w:lang w:val="ru-RU"/>
              </w:rPr>
              <w:t xml:space="preserve"> З6</w:t>
            </w:r>
          </w:p>
          <w:p w:rsidR="00406788" w:rsidRPr="00E635C7" w:rsidRDefault="00406788" w:rsidP="00306695">
            <w:pPr>
              <w:ind w:left="112" w:right="-37" w:firstLine="0"/>
              <w:jc w:val="left"/>
              <w:rPr>
                <w:iCs/>
                <w:sz w:val="24"/>
                <w:szCs w:val="24"/>
                <w:lang w:val="ru-RU"/>
              </w:rPr>
            </w:pPr>
            <w:r w:rsidRPr="00E635C7">
              <w:rPr>
                <w:iCs/>
                <w:sz w:val="24"/>
                <w:szCs w:val="24"/>
                <w:lang w:val="ru-RU"/>
              </w:rPr>
              <w:t>- формы и методы педагогического руководства.</w:t>
            </w:r>
            <w:r w:rsidR="00F67E09">
              <w:rPr>
                <w:iCs/>
                <w:sz w:val="24"/>
                <w:szCs w:val="24"/>
                <w:lang w:val="ru-RU"/>
              </w:rPr>
              <w:t xml:space="preserve"> З7</w:t>
            </w:r>
          </w:p>
        </w:tc>
        <w:tc>
          <w:tcPr>
            <w:tcW w:w="2199" w:type="dxa"/>
          </w:tcPr>
          <w:p w:rsidR="00406788" w:rsidRPr="00E635C7" w:rsidRDefault="00406788" w:rsidP="00306695">
            <w:pPr>
              <w:widowControl/>
              <w:spacing w:after="80"/>
              <w:ind w:left="112" w:right="-37" w:firstLine="0"/>
              <w:jc w:val="left"/>
              <w:rPr>
                <w:rFonts w:eastAsia="Calibri"/>
                <w:iCs/>
                <w:sz w:val="24"/>
                <w:szCs w:val="24"/>
                <w:lang w:val="ru-RU" w:eastAsia="en-US"/>
              </w:rPr>
            </w:pPr>
            <w:r w:rsidRPr="00E635C7">
              <w:rPr>
                <w:rFonts w:eastAsia="Calibri"/>
                <w:iCs/>
                <w:sz w:val="24"/>
                <w:szCs w:val="24"/>
                <w:lang w:val="ru-RU" w:eastAsia="en-US"/>
              </w:rPr>
              <w:lastRenderedPageBreak/>
              <w:t>- объяснять процесс создания авторского художественного проекта в арт-педагогике;</w:t>
            </w:r>
            <w:r w:rsidR="00F67E09">
              <w:rPr>
                <w:rFonts w:eastAsia="Calibri"/>
                <w:iCs/>
                <w:sz w:val="24"/>
                <w:szCs w:val="24"/>
                <w:lang w:val="ru-RU" w:eastAsia="en-US"/>
              </w:rPr>
              <w:t xml:space="preserve"> У5</w:t>
            </w:r>
          </w:p>
          <w:p w:rsidR="00406788" w:rsidRPr="00E635C7" w:rsidRDefault="00406788" w:rsidP="00306695">
            <w:pPr>
              <w:widowControl/>
              <w:ind w:left="112" w:right="-37" w:firstLine="0"/>
              <w:jc w:val="left"/>
              <w:rPr>
                <w:rFonts w:eastAsia="Calibri"/>
                <w:iCs/>
                <w:sz w:val="24"/>
                <w:szCs w:val="24"/>
                <w:lang w:val="ru-RU" w:eastAsia="en-US"/>
              </w:rPr>
            </w:pPr>
            <w:r w:rsidRPr="00E635C7">
              <w:rPr>
                <w:rFonts w:eastAsia="Calibri"/>
                <w:iCs/>
                <w:sz w:val="24"/>
                <w:szCs w:val="24"/>
                <w:lang w:val="ru-RU" w:eastAsia="en-US"/>
              </w:rPr>
              <w:t xml:space="preserve">- обнаруживать взаимосвязи форм и методов в области арт-педагогики; </w:t>
            </w:r>
            <w:r w:rsidR="00F67E09">
              <w:rPr>
                <w:rFonts w:eastAsia="Calibri"/>
                <w:iCs/>
                <w:sz w:val="24"/>
                <w:szCs w:val="24"/>
                <w:lang w:val="ru-RU" w:eastAsia="en-US"/>
              </w:rPr>
              <w:t>У6</w:t>
            </w:r>
          </w:p>
          <w:p w:rsidR="00406788" w:rsidRPr="00E635C7" w:rsidRDefault="00406788" w:rsidP="00306695">
            <w:pPr>
              <w:widowControl/>
              <w:ind w:left="112" w:right="-37" w:firstLine="0"/>
              <w:jc w:val="left"/>
              <w:rPr>
                <w:rFonts w:eastAsia="Calibri"/>
                <w:iCs/>
                <w:sz w:val="24"/>
                <w:szCs w:val="24"/>
                <w:lang w:val="ru-RU" w:eastAsia="en-US"/>
              </w:rPr>
            </w:pPr>
            <w:r w:rsidRPr="00E635C7">
              <w:rPr>
                <w:rFonts w:eastAsia="Calibri"/>
                <w:iCs/>
                <w:sz w:val="24"/>
                <w:szCs w:val="24"/>
                <w:lang w:val="ru-RU" w:eastAsia="en-US"/>
              </w:rPr>
              <w:t>- высказывать оценочное суждение о</w:t>
            </w:r>
          </w:p>
          <w:p w:rsidR="00406788" w:rsidRPr="00E635C7" w:rsidRDefault="00F67E09" w:rsidP="00306695">
            <w:pPr>
              <w:widowControl/>
              <w:ind w:left="112" w:right="-37" w:firstLine="0"/>
              <w:jc w:val="left"/>
              <w:rPr>
                <w:rFonts w:eastAsia="Calibri"/>
                <w:iCs/>
                <w:sz w:val="24"/>
                <w:szCs w:val="24"/>
                <w:lang w:val="ru-RU" w:eastAsia="en-US"/>
              </w:rPr>
            </w:pPr>
            <w:r>
              <w:rPr>
                <w:rFonts w:eastAsia="Calibri"/>
                <w:iCs/>
                <w:sz w:val="24"/>
                <w:szCs w:val="24"/>
                <w:lang w:val="ru-RU" w:eastAsia="en-US"/>
              </w:rPr>
              <w:t xml:space="preserve">формах и </w:t>
            </w:r>
            <w:proofErr w:type="gramStart"/>
            <w:r>
              <w:rPr>
                <w:rFonts w:eastAsia="Calibri"/>
                <w:iCs/>
                <w:sz w:val="24"/>
                <w:szCs w:val="24"/>
                <w:lang w:val="ru-RU" w:eastAsia="en-US"/>
              </w:rPr>
              <w:t xml:space="preserve">методах </w:t>
            </w:r>
            <w:r>
              <w:rPr>
                <w:rFonts w:eastAsia="Calibri"/>
                <w:iCs/>
                <w:sz w:val="24"/>
                <w:szCs w:val="24"/>
                <w:lang w:val="ru-RU" w:eastAsia="en-US"/>
              </w:rPr>
              <w:lastRenderedPageBreak/>
              <w:t xml:space="preserve">театрального </w:t>
            </w:r>
            <w:r w:rsidR="00406788" w:rsidRPr="00E635C7">
              <w:rPr>
                <w:rFonts w:eastAsia="Calibri"/>
                <w:iCs/>
                <w:sz w:val="24"/>
                <w:szCs w:val="24"/>
                <w:lang w:val="ru-RU" w:eastAsia="en-US"/>
              </w:rPr>
              <w:t>творчества</w:t>
            </w:r>
            <w:proofErr w:type="gramEnd"/>
            <w:r w:rsidR="00406788" w:rsidRPr="00E635C7">
              <w:rPr>
                <w:rFonts w:eastAsia="Calibri"/>
                <w:iCs/>
                <w:sz w:val="24"/>
                <w:szCs w:val="24"/>
                <w:lang w:val="ru-RU" w:eastAsia="en-US"/>
              </w:rPr>
              <w:t xml:space="preserve"> и потенциале его</w:t>
            </w:r>
          </w:p>
          <w:p w:rsidR="00406788" w:rsidRPr="00E635C7" w:rsidRDefault="00406788" w:rsidP="00306695">
            <w:pPr>
              <w:widowControl/>
              <w:ind w:left="112" w:right="-37" w:firstLine="0"/>
              <w:jc w:val="left"/>
              <w:rPr>
                <w:rFonts w:eastAsia="Calibri"/>
                <w:iCs/>
                <w:sz w:val="24"/>
                <w:szCs w:val="24"/>
                <w:lang w:val="ru-RU" w:eastAsia="en-US"/>
              </w:rPr>
            </w:pPr>
            <w:r w:rsidRPr="00E635C7">
              <w:rPr>
                <w:rFonts w:eastAsia="Calibri"/>
                <w:iCs/>
                <w:sz w:val="24"/>
                <w:szCs w:val="24"/>
                <w:lang w:val="ru-RU" w:eastAsia="en-US"/>
              </w:rPr>
              <w:t xml:space="preserve">использования в арт-педагогике; </w:t>
            </w:r>
            <w:r w:rsidR="00F67E09">
              <w:rPr>
                <w:rFonts w:eastAsia="Calibri"/>
                <w:iCs/>
                <w:sz w:val="24"/>
                <w:szCs w:val="24"/>
                <w:lang w:val="ru-RU" w:eastAsia="en-US"/>
              </w:rPr>
              <w:t>У7</w:t>
            </w:r>
          </w:p>
          <w:p w:rsidR="00406788" w:rsidRPr="00E635C7" w:rsidRDefault="00406788" w:rsidP="00306695">
            <w:pPr>
              <w:widowControl/>
              <w:ind w:left="112" w:right="-37" w:firstLine="0"/>
              <w:jc w:val="left"/>
              <w:rPr>
                <w:rFonts w:eastAsia="Calibri"/>
                <w:iCs/>
                <w:sz w:val="24"/>
                <w:szCs w:val="24"/>
                <w:lang w:val="ru-RU" w:eastAsia="en-US"/>
              </w:rPr>
            </w:pPr>
            <w:r w:rsidRPr="00E635C7">
              <w:rPr>
                <w:rFonts w:eastAsia="Calibri"/>
                <w:iCs/>
                <w:sz w:val="24"/>
                <w:szCs w:val="24"/>
                <w:lang w:val="ru-RU" w:eastAsia="en-US"/>
              </w:rPr>
              <w:t>- использовать теоретические знания</w:t>
            </w:r>
          </w:p>
          <w:p w:rsidR="00406788" w:rsidRPr="00E635C7" w:rsidRDefault="00406788" w:rsidP="00306695">
            <w:pPr>
              <w:widowControl/>
              <w:ind w:left="112" w:right="-37" w:firstLine="0"/>
              <w:jc w:val="left"/>
              <w:rPr>
                <w:rFonts w:eastAsia="Calibri"/>
                <w:iCs/>
                <w:sz w:val="24"/>
                <w:szCs w:val="24"/>
                <w:lang w:val="ru-RU" w:eastAsia="en-US"/>
              </w:rPr>
            </w:pPr>
            <w:r w:rsidRPr="00E635C7">
              <w:rPr>
                <w:rFonts w:eastAsia="Calibri"/>
                <w:iCs/>
                <w:sz w:val="24"/>
                <w:szCs w:val="24"/>
                <w:lang w:val="ru-RU" w:eastAsia="en-US"/>
              </w:rPr>
              <w:t>применительно к практике</w:t>
            </w:r>
          </w:p>
          <w:p w:rsidR="00406788" w:rsidRPr="00E635C7" w:rsidRDefault="00406788" w:rsidP="00306695">
            <w:pPr>
              <w:widowControl/>
              <w:ind w:left="112" w:right="-37" w:firstLine="0"/>
              <w:jc w:val="left"/>
              <w:rPr>
                <w:rFonts w:eastAsia="Calibri"/>
                <w:iCs/>
                <w:sz w:val="24"/>
                <w:szCs w:val="24"/>
                <w:lang w:val="ru-RU" w:eastAsia="en-US"/>
              </w:rPr>
            </w:pPr>
            <w:proofErr w:type="gramStart"/>
            <w:r w:rsidRPr="00E635C7">
              <w:rPr>
                <w:rFonts w:eastAsia="Calibri"/>
                <w:iCs/>
                <w:sz w:val="24"/>
                <w:szCs w:val="24"/>
                <w:lang w:val="ru-RU" w:eastAsia="en-US"/>
              </w:rPr>
              <w:t>руководства  театральным</w:t>
            </w:r>
            <w:proofErr w:type="gramEnd"/>
            <w:r w:rsidRPr="00E635C7">
              <w:rPr>
                <w:rFonts w:eastAsia="Calibri"/>
                <w:iCs/>
                <w:sz w:val="24"/>
                <w:szCs w:val="24"/>
                <w:lang w:val="ru-RU" w:eastAsia="en-US"/>
              </w:rPr>
              <w:t xml:space="preserve"> коллективом.</w:t>
            </w:r>
            <w:r w:rsidR="00F67E09">
              <w:rPr>
                <w:rFonts w:eastAsia="Calibri"/>
                <w:iCs/>
                <w:sz w:val="24"/>
                <w:szCs w:val="24"/>
                <w:lang w:val="ru-RU" w:eastAsia="en-US"/>
              </w:rPr>
              <w:t xml:space="preserve"> У8</w:t>
            </w:r>
          </w:p>
        </w:tc>
        <w:tc>
          <w:tcPr>
            <w:tcW w:w="2338" w:type="dxa"/>
          </w:tcPr>
          <w:p w:rsidR="00406788" w:rsidRPr="00E635C7" w:rsidRDefault="00406788" w:rsidP="00306695">
            <w:pPr>
              <w:widowControl/>
              <w:ind w:left="112" w:right="-37" w:firstLine="0"/>
              <w:jc w:val="left"/>
              <w:rPr>
                <w:rFonts w:eastAsia="Calibri"/>
                <w:iCs/>
                <w:sz w:val="24"/>
                <w:szCs w:val="24"/>
                <w:lang w:val="ru-RU" w:eastAsia="en-US"/>
              </w:rPr>
            </w:pPr>
            <w:r w:rsidRPr="00E635C7">
              <w:rPr>
                <w:rFonts w:eastAsia="Calibri"/>
                <w:iCs/>
                <w:sz w:val="24"/>
                <w:szCs w:val="24"/>
                <w:lang w:val="ru-RU" w:eastAsia="en-US"/>
              </w:rPr>
              <w:lastRenderedPageBreak/>
              <w:t>- навыками</w:t>
            </w:r>
          </w:p>
          <w:p w:rsidR="00406788" w:rsidRPr="00E635C7" w:rsidRDefault="00406788" w:rsidP="00306695">
            <w:pPr>
              <w:widowControl/>
              <w:ind w:left="112" w:right="-37" w:firstLine="0"/>
              <w:jc w:val="left"/>
              <w:rPr>
                <w:rFonts w:eastAsia="Calibri"/>
                <w:iCs/>
                <w:sz w:val="24"/>
                <w:szCs w:val="24"/>
                <w:lang w:val="ru-RU" w:eastAsia="en-US"/>
              </w:rPr>
            </w:pPr>
            <w:r w:rsidRPr="00E635C7">
              <w:rPr>
                <w:rFonts w:eastAsia="Calibri"/>
                <w:iCs/>
                <w:sz w:val="24"/>
                <w:szCs w:val="24"/>
                <w:lang w:val="ru-RU" w:eastAsia="en-US"/>
              </w:rPr>
              <w:t>применения основных форм и методов театрального творчества,</w:t>
            </w:r>
          </w:p>
          <w:p w:rsidR="00406788" w:rsidRPr="00F67E09" w:rsidRDefault="0013041A" w:rsidP="00306695">
            <w:pPr>
              <w:widowControl/>
              <w:ind w:left="112" w:right="-37" w:firstLine="0"/>
              <w:jc w:val="left"/>
              <w:rPr>
                <w:rFonts w:eastAsia="Calibri"/>
                <w:iCs/>
                <w:sz w:val="24"/>
                <w:szCs w:val="24"/>
                <w:lang w:val="ru-RU" w:eastAsia="en-US"/>
              </w:rPr>
            </w:pPr>
            <w:r w:rsidRPr="00F67E09">
              <w:rPr>
                <w:rFonts w:eastAsia="Calibri"/>
                <w:iCs/>
                <w:sz w:val="24"/>
                <w:szCs w:val="24"/>
                <w:lang w:val="ru-RU" w:eastAsia="en-US"/>
              </w:rPr>
              <w:t>педагогического</w:t>
            </w:r>
            <w:r>
              <w:rPr>
                <w:rFonts w:eastAsia="Calibri"/>
                <w:iCs/>
                <w:sz w:val="24"/>
                <w:szCs w:val="24"/>
                <w:lang w:val="ru-RU" w:eastAsia="en-US"/>
              </w:rPr>
              <w:t xml:space="preserve"> </w:t>
            </w:r>
            <w:r w:rsidR="00406788" w:rsidRPr="00F67E09">
              <w:rPr>
                <w:rFonts w:eastAsia="Calibri"/>
                <w:iCs/>
                <w:sz w:val="24"/>
                <w:szCs w:val="24"/>
                <w:lang w:val="ru-RU" w:eastAsia="en-US"/>
              </w:rPr>
              <w:t>руководства театральным</w:t>
            </w:r>
          </w:p>
          <w:p w:rsidR="00406788" w:rsidRPr="00F67E09" w:rsidRDefault="00406788" w:rsidP="00306695">
            <w:pPr>
              <w:widowControl/>
              <w:ind w:left="112" w:right="-37" w:firstLine="0"/>
              <w:jc w:val="left"/>
              <w:rPr>
                <w:sz w:val="24"/>
                <w:szCs w:val="24"/>
                <w:lang w:val="ru-RU"/>
              </w:rPr>
            </w:pPr>
            <w:r w:rsidRPr="00F67E09">
              <w:rPr>
                <w:rFonts w:eastAsia="Calibri"/>
                <w:iCs/>
                <w:sz w:val="24"/>
                <w:szCs w:val="24"/>
                <w:lang w:val="ru-RU" w:eastAsia="en-US"/>
              </w:rPr>
              <w:t>коллективом.</w:t>
            </w:r>
            <w:r w:rsidR="00F67E09">
              <w:rPr>
                <w:rFonts w:eastAsia="Calibri"/>
                <w:iCs/>
                <w:sz w:val="24"/>
                <w:szCs w:val="24"/>
                <w:lang w:val="ru-RU" w:eastAsia="en-US"/>
              </w:rPr>
              <w:t xml:space="preserve"> В3</w:t>
            </w:r>
          </w:p>
        </w:tc>
      </w:tr>
      <w:tr w:rsidR="00406788" w:rsidRPr="00E635C7" w:rsidTr="0013041A">
        <w:trPr>
          <w:trHeight w:val="132"/>
        </w:trPr>
        <w:tc>
          <w:tcPr>
            <w:tcW w:w="2835" w:type="dxa"/>
          </w:tcPr>
          <w:p w:rsidR="00406788" w:rsidRPr="00E635C7" w:rsidRDefault="00406788" w:rsidP="00F67E09">
            <w:pPr>
              <w:widowControl/>
              <w:ind w:left="112" w:right="105" w:firstLine="0"/>
              <w:rPr>
                <w:sz w:val="24"/>
                <w:szCs w:val="24"/>
                <w:lang w:val="ru-RU"/>
              </w:rPr>
            </w:pPr>
            <w:r w:rsidRPr="00E635C7">
              <w:rPr>
                <w:sz w:val="24"/>
                <w:szCs w:val="24"/>
                <w:lang w:val="ru-RU"/>
              </w:rPr>
              <w:lastRenderedPageBreak/>
              <w:t xml:space="preserve">ПК-2. </w:t>
            </w:r>
          </w:p>
          <w:p w:rsidR="00406788" w:rsidRPr="00E635C7" w:rsidRDefault="00406788" w:rsidP="00F67E09">
            <w:pPr>
              <w:widowControl/>
              <w:ind w:left="112" w:right="105" w:firstLine="0"/>
              <w:rPr>
                <w:sz w:val="24"/>
                <w:szCs w:val="24"/>
                <w:lang w:val="ru-RU"/>
              </w:rPr>
            </w:pPr>
            <w:r w:rsidRPr="00E635C7">
              <w:rPr>
                <w:iCs/>
                <w:sz w:val="24"/>
                <w:szCs w:val="24"/>
                <w:lang w:val="ru-RU"/>
              </w:rPr>
              <w:t>Способен применять теоретический исторический и эстетический опыт (отечественный и зарубежный) в профессиональной деятельности.</w:t>
            </w:r>
          </w:p>
        </w:tc>
        <w:tc>
          <w:tcPr>
            <w:tcW w:w="2127" w:type="dxa"/>
            <w:tcBorders>
              <w:top w:val="single" w:sz="4" w:space="0" w:color="auto"/>
              <w:left w:val="single" w:sz="4" w:space="0" w:color="auto"/>
              <w:bottom w:val="single" w:sz="4" w:space="0" w:color="auto"/>
              <w:right w:val="single" w:sz="4" w:space="0" w:color="auto"/>
            </w:tcBorders>
          </w:tcPr>
          <w:p w:rsidR="00406788" w:rsidRPr="00E635C7" w:rsidRDefault="00406788" w:rsidP="00F67E09">
            <w:pPr>
              <w:ind w:left="112" w:right="108" w:firstLine="0"/>
              <w:jc w:val="left"/>
              <w:rPr>
                <w:iCs/>
                <w:sz w:val="24"/>
                <w:szCs w:val="24"/>
                <w:lang w:val="ru-RU"/>
              </w:rPr>
            </w:pPr>
            <w:r w:rsidRPr="00E635C7">
              <w:rPr>
                <w:sz w:val="24"/>
                <w:szCs w:val="24"/>
                <w:lang w:val="ru-RU"/>
              </w:rPr>
              <w:t xml:space="preserve">- </w:t>
            </w:r>
            <w:r w:rsidRPr="00E635C7">
              <w:rPr>
                <w:iCs/>
                <w:sz w:val="24"/>
                <w:szCs w:val="24"/>
                <w:lang w:val="ru-RU"/>
              </w:rPr>
              <w:t>теоретический, исторический и эстетический аспект освоения учебных предметов, в том числе с особыми потребностями в</w:t>
            </w:r>
          </w:p>
          <w:p w:rsidR="00406788" w:rsidRPr="00EA650F" w:rsidRDefault="00406788" w:rsidP="00F67E09">
            <w:pPr>
              <w:ind w:left="112" w:right="108" w:firstLine="0"/>
              <w:jc w:val="left"/>
              <w:rPr>
                <w:sz w:val="24"/>
                <w:szCs w:val="24"/>
                <w:lang w:val="ru-RU"/>
              </w:rPr>
            </w:pPr>
            <w:proofErr w:type="spellStart"/>
            <w:r w:rsidRPr="00E635C7">
              <w:rPr>
                <w:iCs/>
                <w:sz w:val="24"/>
                <w:szCs w:val="24"/>
              </w:rPr>
              <w:t>образовании</w:t>
            </w:r>
            <w:proofErr w:type="spellEnd"/>
            <w:r w:rsidRPr="00E635C7">
              <w:rPr>
                <w:iCs/>
                <w:sz w:val="24"/>
                <w:szCs w:val="24"/>
              </w:rPr>
              <w:t>.</w:t>
            </w:r>
            <w:r w:rsidR="00EA650F">
              <w:rPr>
                <w:iCs/>
                <w:sz w:val="24"/>
                <w:szCs w:val="24"/>
                <w:lang w:val="ru-RU"/>
              </w:rPr>
              <w:t xml:space="preserve"> З8</w:t>
            </w:r>
          </w:p>
        </w:tc>
        <w:tc>
          <w:tcPr>
            <w:tcW w:w="2199" w:type="dxa"/>
          </w:tcPr>
          <w:p w:rsidR="00406788" w:rsidRPr="00E635C7" w:rsidRDefault="00406788" w:rsidP="00EA650F">
            <w:pPr>
              <w:widowControl/>
              <w:ind w:left="112" w:right="172" w:firstLine="0"/>
              <w:jc w:val="left"/>
              <w:rPr>
                <w:sz w:val="24"/>
                <w:szCs w:val="24"/>
                <w:lang w:val="ru-RU"/>
              </w:rPr>
            </w:pPr>
            <w:r w:rsidRPr="00E635C7">
              <w:rPr>
                <w:b/>
                <w:iCs/>
                <w:sz w:val="24"/>
                <w:szCs w:val="24"/>
                <w:lang w:val="ru-RU"/>
              </w:rPr>
              <w:t xml:space="preserve">- </w:t>
            </w:r>
            <w:r w:rsidRPr="00E635C7">
              <w:rPr>
                <w:spacing w:val="-2"/>
                <w:sz w:val="24"/>
                <w:szCs w:val="24"/>
                <w:lang w:val="ru-RU"/>
              </w:rPr>
              <w:t>разрабатывать систему</w:t>
            </w:r>
            <w:r w:rsidRPr="00E635C7">
              <w:rPr>
                <w:sz w:val="24"/>
                <w:szCs w:val="24"/>
                <w:lang w:val="ru-RU"/>
              </w:rPr>
              <w:t xml:space="preserve"> </w:t>
            </w:r>
            <w:r w:rsidRPr="00E635C7">
              <w:rPr>
                <w:spacing w:val="-2"/>
                <w:sz w:val="24"/>
                <w:szCs w:val="24"/>
                <w:lang w:val="ru-RU"/>
              </w:rPr>
              <w:t>педагогического контроля</w:t>
            </w:r>
            <w:r w:rsidRPr="00E635C7">
              <w:rPr>
                <w:sz w:val="24"/>
                <w:szCs w:val="24"/>
                <w:lang w:val="ru-RU"/>
              </w:rPr>
              <w:t xml:space="preserve"> </w:t>
            </w:r>
            <w:r w:rsidRPr="00E635C7">
              <w:rPr>
                <w:spacing w:val="-10"/>
                <w:sz w:val="24"/>
                <w:szCs w:val="24"/>
                <w:lang w:val="ru-RU"/>
              </w:rPr>
              <w:t>и</w:t>
            </w:r>
            <w:r w:rsidRPr="00E635C7">
              <w:rPr>
                <w:sz w:val="24"/>
                <w:szCs w:val="24"/>
                <w:lang w:val="ru-RU"/>
              </w:rPr>
              <w:t xml:space="preserve"> </w:t>
            </w:r>
            <w:r w:rsidRPr="00E635C7">
              <w:rPr>
                <w:spacing w:val="-2"/>
                <w:sz w:val="24"/>
                <w:szCs w:val="24"/>
                <w:lang w:val="ru-RU"/>
              </w:rPr>
              <w:t>оценки результатов образовательной</w:t>
            </w:r>
            <w:r w:rsidRPr="00E635C7">
              <w:rPr>
                <w:sz w:val="24"/>
                <w:szCs w:val="24"/>
                <w:lang w:val="ru-RU"/>
              </w:rPr>
              <w:t xml:space="preserve"> деятельности</w:t>
            </w:r>
            <w:r w:rsidRPr="00E635C7">
              <w:rPr>
                <w:spacing w:val="-7"/>
                <w:sz w:val="24"/>
                <w:szCs w:val="24"/>
                <w:lang w:val="ru-RU"/>
              </w:rPr>
              <w:t xml:space="preserve"> </w:t>
            </w:r>
            <w:r w:rsidRPr="00E635C7">
              <w:rPr>
                <w:spacing w:val="-2"/>
                <w:sz w:val="24"/>
                <w:szCs w:val="24"/>
                <w:lang w:val="ru-RU"/>
              </w:rPr>
              <w:t>обучающихся</w:t>
            </w:r>
            <w:r w:rsidR="00EA650F">
              <w:rPr>
                <w:spacing w:val="-2"/>
                <w:sz w:val="24"/>
                <w:szCs w:val="24"/>
                <w:lang w:val="ru-RU"/>
              </w:rPr>
              <w:t xml:space="preserve"> У9</w:t>
            </w:r>
          </w:p>
        </w:tc>
        <w:tc>
          <w:tcPr>
            <w:tcW w:w="2338" w:type="dxa"/>
          </w:tcPr>
          <w:p w:rsidR="00406788" w:rsidRPr="00E635C7" w:rsidRDefault="00406788" w:rsidP="00306695">
            <w:pPr>
              <w:widowControl/>
              <w:ind w:left="112" w:right="-37" w:firstLine="0"/>
              <w:jc w:val="left"/>
              <w:rPr>
                <w:sz w:val="24"/>
                <w:szCs w:val="24"/>
                <w:lang w:val="ru-RU"/>
              </w:rPr>
            </w:pPr>
            <w:r w:rsidRPr="00E635C7">
              <w:rPr>
                <w:iCs/>
                <w:sz w:val="24"/>
                <w:szCs w:val="24"/>
                <w:lang w:val="ru-RU"/>
              </w:rPr>
              <w:t>- источниками и каналами информации о театральном искусстве и умением применять их в своей профессиональной деятельности;</w:t>
            </w:r>
            <w:r w:rsidR="00EA650F">
              <w:rPr>
                <w:iCs/>
                <w:sz w:val="24"/>
                <w:szCs w:val="24"/>
                <w:lang w:val="ru-RU"/>
              </w:rPr>
              <w:t xml:space="preserve"> В4</w:t>
            </w:r>
          </w:p>
        </w:tc>
      </w:tr>
      <w:tr w:rsidR="00406788" w:rsidRPr="00E635C7" w:rsidTr="0013041A">
        <w:trPr>
          <w:trHeight w:val="2259"/>
        </w:trPr>
        <w:tc>
          <w:tcPr>
            <w:tcW w:w="2835" w:type="dxa"/>
          </w:tcPr>
          <w:p w:rsidR="00406788" w:rsidRPr="00E635C7" w:rsidRDefault="00406788" w:rsidP="00F67E09">
            <w:pPr>
              <w:widowControl/>
              <w:ind w:left="112" w:right="105" w:firstLine="0"/>
              <w:rPr>
                <w:sz w:val="24"/>
                <w:szCs w:val="24"/>
                <w:lang w:val="ru-RU"/>
              </w:rPr>
            </w:pPr>
            <w:r w:rsidRPr="00E635C7">
              <w:rPr>
                <w:sz w:val="24"/>
                <w:szCs w:val="24"/>
                <w:lang w:val="ru-RU"/>
              </w:rPr>
              <w:t xml:space="preserve">ПК-3. </w:t>
            </w:r>
          </w:p>
          <w:p w:rsidR="00406788" w:rsidRPr="00E635C7" w:rsidRDefault="00406788" w:rsidP="00F67E09">
            <w:pPr>
              <w:widowControl/>
              <w:ind w:left="112" w:right="105" w:firstLine="0"/>
              <w:rPr>
                <w:sz w:val="24"/>
                <w:szCs w:val="24"/>
                <w:lang w:val="ru-RU"/>
              </w:rPr>
            </w:pPr>
            <w:r w:rsidRPr="00E635C7">
              <w:rPr>
                <w:iCs/>
                <w:sz w:val="24"/>
                <w:szCs w:val="24"/>
                <w:lang w:val="ru-RU"/>
              </w:rPr>
              <w:t>Способен планировать и организовывать художественно-образовательную деятельность, осуществлять воспитательный процесс в сфере театрального творчества.</w:t>
            </w:r>
          </w:p>
        </w:tc>
        <w:tc>
          <w:tcPr>
            <w:tcW w:w="2127" w:type="dxa"/>
          </w:tcPr>
          <w:p w:rsidR="00406788" w:rsidRPr="00E635C7" w:rsidRDefault="00406788" w:rsidP="00F67E09">
            <w:pPr>
              <w:ind w:left="112" w:right="108" w:firstLine="0"/>
              <w:rPr>
                <w:sz w:val="24"/>
                <w:szCs w:val="24"/>
                <w:lang w:val="ru-RU"/>
              </w:rPr>
            </w:pPr>
            <w:r w:rsidRPr="00E635C7">
              <w:rPr>
                <w:sz w:val="24"/>
                <w:szCs w:val="24"/>
                <w:lang w:val="ru-RU"/>
              </w:rPr>
              <w:t>- теоретические и методические основы руководства художественно-образовательного процесса;</w:t>
            </w:r>
            <w:r w:rsidR="00EA650F">
              <w:rPr>
                <w:sz w:val="24"/>
                <w:szCs w:val="24"/>
                <w:lang w:val="ru-RU"/>
              </w:rPr>
              <w:t xml:space="preserve"> З9</w:t>
            </w:r>
          </w:p>
          <w:p w:rsidR="00406788" w:rsidRPr="00E635C7" w:rsidRDefault="00406788" w:rsidP="00F67E09">
            <w:pPr>
              <w:widowControl/>
              <w:ind w:left="112" w:right="108" w:firstLine="0"/>
              <w:rPr>
                <w:sz w:val="24"/>
                <w:szCs w:val="24"/>
                <w:lang w:val="ru-RU"/>
              </w:rPr>
            </w:pPr>
          </w:p>
        </w:tc>
        <w:tc>
          <w:tcPr>
            <w:tcW w:w="2199" w:type="dxa"/>
          </w:tcPr>
          <w:p w:rsidR="00406788" w:rsidRPr="00E635C7" w:rsidRDefault="00406788" w:rsidP="00EA650F">
            <w:pPr>
              <w:ind w:left="112" w:right="172" w:firstLine="0"/>
              <w:jc w:val="left"/>
              <w:rPr>
                <w:sz w:val="24"/>
                <w:szCs w:val="24"/>
                <w:lang w:val="ru-RU"/>
              </w:rPr>
            </w:pPr>
            <w:r w:rsidRPr="00E635C7">
              <w:rPr>
                <w:b/>
                <w:iCs/>
                <w:sz w:val="24"/>
                <w:szCs w:val="24"/>
                <w:lang w:val="ru-RU"/>
              </w:rPr>
              <w:t>-</w:t>
            </w:r>
            <w:r w:rsidRPr="00E635C7">
              <w:rPr>
                <w:sz w:val="24"/>
                <w:szCs w:val="24"/>
                <w:lang w:val="ru-RU"/>
              </w:rPr>
              <w:t>организовывать репетиционную деятельность с участниками театрального коллектива;</w:t>
            </w:r>
            <w:r w:rsidR="00EA650F">
              <w:rPr>
                <w:sz w:val="24"/>
                <w:szCs w:val="24"/>
                <w:lang w:val="ru-RU"/>
              </w:rPr>
              <w:t xml:space="preserve"> У10</w:t>
            </w:r>
          </w:p>
          <w:p w:rsidR="00406788" w:rsidRPr="00E635C7" w:rsidRDefault="00406788" w:rsidP="00306695">
            <w:pPr>
              <w:widowControl/>
              <w:ind w:left="112" w:right="-37" w:firstLine="0"/>
              <w:rPr>
                <w:sz w:val="24"/>
                <w:szCs w:val="24"/>
                <w:lang w:val="ru-RU"/>
              </w:rPr>
            </w:pPr>
          </w:p>
        </w:tc>
        <w:tc>
          <w:tcPr>
            <w:tcW w:w="2338" w:type="dxa"/>
          </w:tcPr>
          <w:p w:rsidR="00406788" w:rsidRPr="00E635C7" w:rsidRDefault="00406788" w:rsidP="00306695">
            <w:pPr>
              <w:ind w:left="112" w:right="-37" w:firstLine="0"/>
              <w:jc w:val="left"/>
              <w:rPr>
                <w:sz w:val="24"/>
                <w:szCs w:val="24"/>
                <w:lang w:val="ru-RU"/>
              </w:rPr>
            </w:pPr>
            <w:r w:rsidRPr="00E635C7">
              <w:rPr>
                <w:b/>
                <w:iCs/>
                <w:sz w:val="24"/>
                <w:szCs w:val="24"/>
                <w:lang w:val="ru-RU"/>
              </w:rPr>
              <w:t xml:space="preserve">- </w:t>
            </w:r>
            <w:r w:rsidRPr="00E635C7">
              <w:rPr>
                <w:iCs/>
                <w:sz w:val="24"/>
                <w:szCs w:val="24"/>
                <w:lang w:val="ru-RU"/>
              </w:rPr>
              <w:t xml:space="preserve">технологией </w:t>
            </w:r>
            <w:r w:rsidRPr="00E635C7">
              <w:rPr>
                <w:sz w:val="24"/>
                <w:szCs w:val="24"/>
                <w:lang w:val="ru-RU"/>
              </w:rPr>
              <w:t>организации и планирования художественно-образовательной деятельности;</w:t>
            </w:r>
            <w:r w:rsidR="00EA650F">
              <w:rPr>
                <w:sz w:val="24"/>
                <w:szCs w:val="24"/>
                <w:lang w:val="ru-RU"/>
              </w:rPr>
              <w:t xml:space="preserve"> В5</w:t>
            </w:r>
          </w:p>
          <w:p w:rsidR="00406788" w:rsidRPr="00E635C7" w:rsidRDefault="00406788" w:rsidP="00306695">
            <w:pPr>
              <w:widowControl/>
              <w:ind w:left="112" w:right="-37" w:firstLine="0"/>
              <w:jc w:val="left"/>
              <w:rPr>
                <w:sz w:val="24"/>
                <w:szCs w:val="24"/>
                <w:lang w:val="ru-RU"/>
              </w:rPr>
            </w:pPr>
            <w:r w:rsidRPr="00E635C7">
              <w:rPr>
                <w:sz w:val="24"/>
                <w:szCs w:val="24"/>
                <w:lang w:val="ru-RU"/>
              </w:rPr>
              <w:t>- способами организации художественно творческой деятельности участников любительского театрального коллектива, с учётом их возрастных и психологических особенностей, потребностей, интересов, творческих способностей.</w:t>
            </w:r>
            <w:r w:rsidR="00EA650F">
              <w:rPr>
                <w:sz w:val="24"/>
                <w:szCs w:val="24"/>
                <w:lang w:val="ru-RU"/>
              </w:rPr>
              <w:t xml:space="preserve"> В6</w:t>
            </w:r>
          </w:p>
        </w:tc>
      </w:tr>
    </w:tbl>
    <w:p w:rsidR="00C443F5" w:rsidRDefault="00C443F5" w:rsidP="00E635C7">
      <w:pPr>
        <w:autoSpaceDE w:val="0"/>
        <w:autoSpaceDN w:val="0"/>
        <w:spacing w:before="1"/>
        <w:ind w:firstLine="0"/>
        <w:outlineLvl w:val="1"/>
        <w:rPr>
          <w:b/>
          <w:bCs/>
          <w:iCs/>
          <w:lang w:eastAsia="en-US"/>
        </w:rPr>
      </w:pPr>
    </w:p>
    <w:p w:rsidR="0013041A" w:rsidRPr="00125AF6" w:rsidRDefault="0013041A" w:rsidP="0013041A">
      <w:pPr>
        <w:pStyle w:val="a3"/>
        <w:numPr>
          <w:ilvl w:val="0"/>
          <w:numId w:val="16"/>
        </w:numPr>
        <w:tabs>
          <w:tab w:val="left" w:pos="993"/>
        </w:tabs>
      </w:pPr>
      <w:r>
        <w:rPr>
          <w:b/>
        </w:rPr>
        <w:t xml:space="preserve"> </w:t>
      </w:r>
      <w:r w:rsidRPr="00125AF6">
        <w:rPr>
          <w:b/>
        </w:rPr>
        <w:t xml:space="preserve">Формируемые компетенции в структуре учебной дисциплины и средства их оценивания </w:t>
      </w:r>
    </w:p>
    <w:p w:rsidR="0013041A" w:rsidRPr="00125AF6" w:rsidRDefault="0013041A" w:rsidP="0013041A">
      <w:pPr>
        <w:pStyle w:val="a3"/>
        <w:ind w:left="0" w:firstLine="709"/>
        <w:rPr>
          <w:b/>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2097"/>
        <w:gridCol w:w="2297"/>
        <w:gridCol w:w="1978"/>
      </w:tblGrid>
      <w:tr w:rsidR="0013041A" w:rsidRPr="00125AF6" w:rsidTr="0013041A">
        <w:tc>
          <w:tcPr>
            <w:tcW w:w="704" w:type="dxa"/>
            <w:shd w:val="clear" w:color="auto" w:fill="auto"/>
          </w:tcPr>
          <w:p w:rsidR="0013041A" w:rsidRPr="00125AF6" w:rsidRDefault="0013041A" w:rsidP="0013041A">
            <w:pPr>
              <w:ind w:firstLine="0"/>
              <w:jc w:val="center"/>
            </w:pPr>
            <w:r w:rsidRPr="00125AF6">
              <w:t>№ п/п</w:t>
            </w:r>
          </w:p>
        </w:tc>
        <w:tc>
          <w:tcPr>
            <w:tcW w:w="2552" w:type="dxa"/>
            <w:shd w:val="clear" w:color="auto" w:fill="auto"/>
            <w:vAlign w:val="center"/>
          </w:tcPr>
          <w:p w:rsidR="0013041A" w:rsidRPr="00125AF6" w:rsidRDefault="0013041A" w:rsidP="0013041A">
            <w:pPr>
              <w:ind w:firstLine="0"/>
              <w:jc w:val="center"/>
            </w:pPr>
            <w:r w:rsidRPr="00125AF6">
              <w:t>Разделы (темы) дисциплины</w:t>
            </w:r>
          </w:p>
        </w:tc>
        <w:tc>
          <w:tcPr>
            <w:tcW w:w="2097" w:type="dxa"/>
            <w:shd w:val="clear" w:color="auto" w:fill="auto"/>
            <w:vAlign w:val="center"/>
          </w:tcPr>
          <w:p w:rsidR="0013041A" w:rsidRPr="00125AF6" w:rsidRDefault="0013041A" w:rsidP="0013041A">
            <w:pPr>
              <w:ind w:firstLine="0"/>
              <w:jc w:val="center"/>
              <w:rPr>
                <w:highlight w:val="yellow"/>
              </w:rPr>
            </w:pPr>
            <w:r w:rsidRPr="00125AF6">
              <w:t>Код оцениваемой компетенции</w:t>
            </w:r>
          </w:p>
        </w:tc>
        <w:tc>
          <w:tcPr>
            <w:tcW w:w="2297" w:type="dxa"/>
            <w:shd w:val="clear" w:color="auto" w:fill="auto"/>
            <w:vAlign w:val="center"/>
          </w:tcPr>
          <w:p w:rsidR="0013041A" w:rsidRPr="00125AF6" w:rsidRDefault="0013041A" w:rsidP="0013041A">
            <w:pPr>
              <w:ind w:firstLine="0"/>
              <w:jc w:val="center"/>
              <w:rPr>
                <w:highlight w:val="yellow"/>
              </w:rPr>
            </w:pPr>
            <w:r w:rsidRPr="00125AF6">
              <w:t>Планируемые результаты обучения по дисциплине (ЗУВ)</w:t>
            </w:r>
            <w:r w:rsidRPr="00125AF6">
              <w:rPr>
                <w:highlight w:val="yellow"/>
              </w:rPr>
              <w:t xml:space="preserve"> </w:t>
            </w:r>
          </w:p>
        </w:tc>
        <w:tc>
          <w:tcPr>
            <w:tcW w:w="1978" w:type="dxa"/>
            <w:shd w:val="clear" w:color="auto" w:fill="auto"/>
            <w:vAlign w:val="center"/>
          </w:tcPr>
          <w:p w:rsidR="0013041A" w:rsidRPr="00125AF6" w:rsidRDefault="0013041A" w:rsidP="0013041A">
            <w:pPr>
              <w:ind w:firstLine="0"/>
              <w:jc w:val="center"/>
            </w:pPr>
            <w:r w:rsidRPr="00125AF6">
              <w:t>Оценочное средство</w:t>
            </w:r>
          </w:p>
        </w:tc>
      </w:tr>
      <w:tr w:rsidR="0013041A" w:rsidRPr="00125AF6" w:rsidTr="0013041A">
        <w:tc>
          <w:tcPr>
            <w:tcW w:w="9628" w:type="dxa"/>
            <w:gridSpan w:val="5"/>
            <w:tcBorders>
              <w:top w:val="single" w:sz="4" w:space="0" w:color="auto"/>
              <w:left w:val="single" w:sz="4" w:space="0" w:color="auto"/>
              <w:bottom w:val="single" w:sz="4" w:space="0" w:color="auto"/>
              <w:right w:val="single" w:sz="4" w:space="0" w:color="auto"/>
            </w:tcBorders>
          </w:tcPr>
          <w:p w:rsidR="0013041A" w:rsidRPr="00C05279" w:rsidRDefault="0013041A" w:rsidP="0013041A">
            <w:pPr>
              <w:ind w:firstLine="0"/>
              <w:jc w:val="center"/>
            </w:pPr>
            <w:r w:rsidRPr="00C05279">
              <w:rPr>
                <w:b/>
              </w:rPr>
              <w:lastRenderedPageBreak/>
              <w:t>Раздел 1. Становление режиссерского театра и формирование теории режиссуры</w:t>
            </w:r>
          </w:p>
        </w:tc>
      </w:tr>
      <w:tr w:rsidR="003D0328" w:rsidRPr="00125AF6" w:rsidTr="007F3B04">
        <w:tc>
          <w:tcPr>
            <w:tcW w:w="704"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widowControl/>
              <w:ind w:left="-142" w:right="-109" w:firstLine="0"/>
              <w:jc w:val="center"/>
            </w:pPr>
            <w:r w:rsidRPr="00C05279">
              <w:t>1.1</w:t>
            </w:r>
          </w:p>
        </w:tc>
        <w:tc>
          <w:tcPr>
            <w:tcW w:w="2552" w:type="dxa"/>
            <w:tcBorders>
              <w:top w:val="single" w:sz="4" w:space="0" w:color="auto"/>
              <w:left w:val="single" w:sz="4" w:space="0" w:color="auto"/>
              <w:bottom w:val="single" w:sz="4" w:space="0" w:color="auto"/>
              <w:right w:val="single" w:sz="4" w:space="0" w:color="auto"/>
            </w:tcBorders>
          </w:tcPr>
          <w:p w:rsidR="003D0328" w:rsidRPr="00C05279" w:rsidRDefault="003D0328" w:rsidP="00F67E09">
            <w:pPr>
              <w:ind w:firstLine="0"/>
            </w:pPr>
            <w:r w:rsidRPr="00C05279">
              <w:t>Введение. Театр как вид искусства и его специфические особенности. Режиссура как моделирующая деятельность.</w:t>
            </w:r>
          </w:p>
        </w:tc>
        <w:tc>
          <w:tcPr>
            <w:tcW w:w="2097" w:type="dxa"/>
            <w:shd w:val="clear" w:color="auto" w:fill="auto"/>
            <w:vAlign w:val="center"/>
          </w:tcPr>
          <w:p w:rsidR="003D0328" w:rsidRPr="00125AF6" w:rsidRDefault="00F67E09" w:rsidP="003D0328">
            <w:pPr>
              <w:ind w:firstLine="0"/>
              <w:jc w:val="center"/>
            </w:pPr>
            <w:r w:rsidRPr="00F67E09">
              <w:t>УК-3.</w:t>
            </w:r>
          </w:p>
        </w:tc>
        <w:tc>
          <w:tcPr>
            <w:tcW w:w="2297" w:type="dxa"/>
            <w:shd w:val="clear" w:color="auto" w:fill="auto"/>
            <w:vAlign w:val="center"/>
          </w:tcPr>
          <w:p w:rsidR="003D0328" w:rsidRPr="00125AF6" w:rsidRDefault="00F67E09" w:rsidP="003D0328">
            <w:pPr>
              <w:ind w:firstLine="0"/>
              <w:jc w:val="center"/>
            </w:pPr>
            <w:r>
              <w:t>З1+З2+З3+У1+У2+У3+У4+В1+В2</w:t>
            </w:r>
          </w:p>
        </w:tc>
        <w:tc>
          <w:tcPr>
            <w:tcW w:w="1978"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ind w:right="-107" w:firstLine="0"/>
            </w:pPr>
            <w:r w:rsidRPr="00C05279">
              <w:t>тренинги,</w:t>
            </w:r>
          </w:p>
          <w:p w:rsidR="003D0328" w:rsidRPr="00C05279" w:rsidRDefault="003D0328" w:rsidP="003D0328">
            <w:pPr>
              <w:ind w:right="-107" w:firstLine="0"/>
            </w:pPr>
            <w:r w:rsidRPr="00C05279">
              <w:rPr>
                <w:rFonts w:eastAsia="Calibri"/>
                <w:lang w:eastAsia="en-US"/>
              </w:rPr>
              <w:t>обсуждение</w:t>
            </w:r>
            <w:r w:rsidRPr="00C05279">
              <w:t xml:space="preserve"> тренингов</w:t>
            </w:r>
          </w:p>
        </w:tc>
      </w:tr>
      <w:tr w:rsidR="00F67E09" w:rsidRPr="00125AF6" w:rsidTr="007F3B04">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left="-142" w:right="-109" w:firstLine="0"/>
              <w:jc w:val="center"/>
            </w:pPr>
            <w:r w:rsidRPr="00C05279">
              <w:t>1.2.</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Театральная реформа начала ХХ века в контексте культуры</w:t>
            </w:r>
          </w:p>
        </w:tc>
        <w:tc>
          <w:tcPr>
            <w:tcW w:w="2097" w:type="dxa"/>
            <w:shd w:val="clear" w:color="auto" w:fill="auto"/>
          </w:tcPr>
          <w:p w:rsidR="00F67E09" w:rsidRDefault="00F67E09" w:rsidP="00F67E09">
            <w:pPr>
              <w:ind w:firstLine="7"/>
              <w:jc w:val="center"/>
            </w:pPr>
            <w:r w:rsidRPr="00D90C89">
              <w:t>УК-3</w:t>
            </w:r>
          </w:p>
        </w:tc>
        <w:tc>
          <w:tcPr>
            <w:tcW w:w="2297" w:type="dxa"/>
            <w:shd w:val="clear" w:color="auto" w:fill="auto"/>
          </w:tcPr>
          <w:p w:rsidR="00F67E09" w:rsidRDefault="00F67E09" w:rsidP="00F67E09">
            <w:r w:rsidRPr="00687E3C">
              <w:t>З1+З2+З3+У1+У2+У3+У4+В1+В2</w:t>
            </w:r>
          </w:p>
        </w:tc>
        <w:tc>
          <w:tcPr>
            <w:tcW w:w="1978"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right="-107" w:firstLine="0"/>
              <w:jc w:val="left"/>
            </w:pPr>
            <w:r w:rsidRPr="00C05279">
              <w:t xml:space="preserve">этюды-пробы,  </w:t>
            </w:r>
            <w:r w:rsidRPr="00C05279">
              <w:rPr>
                <w:rFonts w:eastAsia="Calibri"/>
                <w:lang w:eastAsia="en-US"/>
              </w:rPr>
              <w:t>обсуждение</w:t>
            </w:r>
            <w:r>
              <w:t xml:space="preserve">  </w:t>
            </w:r>
            <w:r w:rsidRPr="00C05279">
              <w:t>этюдов-проб</w:t>
            </w:r>
          </w:p>
        </w:tc>
      </w:tr>
      <w:tr w:rsidR="00F67E09" w:rsidRPr="00125AF6" w:rsidTr="007F3B04">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left="-142" w:right="-109" w:firstLine="0"/>
              <w:jc w:val="center"/>
            </w:pPr>
            <w:r w:rsidRPr="00C05279">
              <w:t>1.3.</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 xml:space="preserve"> Русская  театральная традиция в становлении режиссерского театра</w:t>
            </w:r>
          </w:p>
        </w:tc>
        <w:tc>
          <w:tcPr>
            <w:tcW w:w="2097" w:type="dxa"/>
            <w:shd w:val="clear" w:color="auto" w:fill="auto"/>
          </w:tcPr>
          <w:p w:rsidR="00F67E09" w:rsidRDefault="00F67E09" w:rsidP="00F67E09">
            <w:pPr>
              <w:ind w:firstLine="7"/>
              <w:jc w:val="center"/>
            </w:pPr>
            <w:r w:rsidRPr="00D90C89">
              <w:t>УК-3</w:t>
            </w:r>
          </w:p>
        </w:tc>
        <w:tc>
          <w:tcPr>
            <w:tcW w:w="2297" w:type="dxa"/>
            <w:shd w:val="clear" w:color="auto" w:fill="auto"/>
          </w:tcPr>
          <w:p w:rsidR="00F67E09" w:rsidRDefault="00F67E09" w:rsidP="00F67E09">
            <w:r w:rsidRPr="00687E3C">
              <w:t>З1+З2+З3+У1+У2+У3+У4+В1+В2</w:t>
            </w:r>
          </w:p>
        </w:tc>
        <w:tc>
          <w:tcPr>
            <w:tcW w:w="1978"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right="-107" w:firstLine="0"/>
              <w:jc w:val="left"/>
            </w:pPr>
            <w:r w:rsidRPr="00C05279">
              <w:t xml:space="preserve">этюды-пробы,  </w:t>
            </w:r>
            <w:r w:rsidRPr="00C05279">
              <w:rPr>
                <w:rFonts w:eastAsia="Calibri"/>
                <w:lang w:eastAsia="en-US"/>
              </w:rPr>
              <w:t>обсуждение</w:t>
            </w:r>
            <w:r w:rsidRPr="00C05279">
              <w:t xml:space="preserve">   этюдов-проб</w:t>
            </w:r>
          </w:p>
        </w:tc>
      </w:tr>
      <w:tr w:rsidR="00F67E09" w:rsidRPr="00125AF6" w:rsidTr="007F3B04">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left="-142" w:right="-109" w:firstLine="0"/>
              <w:jc w:val="center"/>
            </w:pPr>
            <w:r w:rsidRPr="00C05279">
              <w:t>1.4.</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К.С. Станиславского и В.И. Немирович-Данченко – основоположники режиссерского театра</w:t>
            </w:r>
          </w:p>
        </w:tc>
        <w:tc>
          <w:tcPr>
            <w:tcW w:w="2097" w:type="dxa"/>
            <w:shd w:val="clear" w:color="auto" w:fill="auto"/>
          </w:tcPr>
          <w:p w:rsidR="00F67E09" w:rsidRDefault="00F67E09" w:rsidP="00F67E09">
            <w:pPr>
              <w:ind w:firstLine="7"/>
              <w:jc w:val="center"/>
            </w:pPr>
            <w:r w:rsidRPr="00D90C89">
              <w:t>УК-3</w:t>
            </w:r>
          </w:p>
        </w:tc>
        <w:tc>
          <w:tcPr>
            <w:tcW w:w="2297" w:type="dxa"/>
            <w:shd w:val="clear" w:color="auto" w:fill="auto"/>
          </w:tcPr>
          <w:p w:rsidR="00F67E09" w:rsidRDefault="00F67E09" w:rsidP="00F67E09">
            <w:r w:rsidRPr="00687E3C">
              <w:t>З1+З2+З3+У1+У2+У3+У4+В1+В2</w:t>
            </w:r>
          </w:p>
        </w:tc>
        <w:tc>
          <w:tcPr>
            <w:tcW w:w="1978"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right="-107" w:firstLine="0"/>
            </w:pPr>
            <w:r w:rsidRPr="00C05279">
              <w:t xml:space="preserve">этюды-пробы,  </w:t>
            </w:r>
            <w:r w:rsidRPr="00C05279">
              <w:rPr>
                <w:rFonts w:eastAsia="Calibri"/>
                <w:lang w:eastAsia="en-US"/>
              </w:rPr>
              <w:t xml:space="preserve"> обсуждение</w:t>
            </w:r>
            <w:r w:rsidRPr="00C05279">
              <w:t xml:space="preserve">   этюдов-проб</w:t>
            </w:r>
          </w:p>
        </w:tc>
      </w:tr>
      <w:tr w:rsidR="00F67E09" w:rsidRPr="00125AF6" w:rsidTr="007F3B04">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left="-142" w:right="-109" w:firstLine="0"/>
              <w:jc w:val="center"/>
            </w:pPr>
            <w:r w:rsidRPr="00C05279">
              <w:t>1.5.</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Театральная концепция В.Э. Мейерхольда</w:t>
            </w:r>
          </w:p>
        </w:tc>
        <w:tc>
          <w:tcPr>
            <w:tcW w:w="2097" w:type="dxa"/>
            <w:shd w:val="clear" w:color="auto" w:fill="auto"/>
          </w:tcPr>
          <w:p w:rsidR="00F67E09" w:rsidRDefault="00F67E09" w:rsidP="00F67E09">
            <w:pPr>
              <w:ind w:firstLine="7"/>
              <w:jc w:val="center"/>
            </w:pPr>
            <w:r w:rsidRPr="00D90C89">
              <w:t>УК-3</w:t>
            </w:r>
          </w:p>
        </w:tc>
        <w:tc>
          <w:tcPr>
            <w:tcW w:w="2297" w:type="dxa"/>
            <w:shd w:val="clear" w:color="auto" w:fill="auto"/>
          </w:tcPr>
          <w:p w:rsidR="00F67E09" w:rsidRDefault="00F67E09" w:rsidP="00F67E09">
            <w:r w:rsidRPr="00687E3C">
              <w:t>З1+З2+З3+У1+У2+У3+У4+В1+В2</w:t>
            </w:r>
          </w:p>
        </w:tc>
        <w:tc>
          <w:tcPr>
            <w:tcW w:w="1978"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firstLine="0"/>
            </w:pPr>
            <w:r w:rsidRPr="00C05279">
              <w:rPr>
                <w:rFonts w:eastAsia="Calibri"/>
                <w:lang w:eastAsia="en-US"/>
              </w:rPr>
              <w:t>обсуждение репетиций</w:t>
            </w:r>
          </w:p>
        </w:tc>
      </w:tr>
      <w:tr w:rsidR="00F67E09" w:rsidRPr="00125AF6" w:rsidTr="007F3B04">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left="-142" w:right="-109" w:firstLine="0"/>
              <w:jc w:val="center"/>
            </w:pPr>
            <w:r w:rsidRPr="00C05279">
              <w:t>1.6.</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 xml:space="preserve">Модель театра А.Я. Таирова </w:t>
            </w:r>
          </w:p>
        </w:tc>
        <w:tc>
          <w:tcPr>
            <w:tcW w:w="2097" w:type="dxa"/>
            <w:shd w:val="clear" w:color="auto" w:fill="auto"/>
          </w:tcPr>
          <w:p w:rsidR="00F67E09" w:rsidRDefault="00F67E09" w:rsidP="00F67E09">
            <w:pPr>
              <w:ind w:firstLine="7"/>
              <w:jc w:val="center"/>
            </w:pPr>
            <w:r w:rsidRPr="00D90C89">
              <w:t>УК-3</w:t>
            </w:r>
          </w:p>
        </w:tc>
        <w:tc>
          <w:tcPr>
            <w:tcW w:w="2297" w:type="dxa"/>
            <w:shd w:val="clear" w:color="auto" w:fill="auto"/>
          </w:tcPr>
          <w:p w:rsidR="00F67E09" w:rsidRDefault="00F67E09" w:rsidP="00F67E09">
            <w:r w:rsidRPr="00687E3C">
              <w:t>З1+З2+З3+У1+У2+У3+У4+В1+В2</w:t>
            </w:r>
          </w:p>
        </w:tc>
        <w:tc>
          <w:tcPr>
            <w:tcW w:w="1978"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right="-108" w:firstLine="0"/>
            </w:pPr>
            <w:r w:rsidRPr="00C05279">
              <w:rPr>
                <w:rFonts w:eastAsia="Calibri"/>
                <w:lang w:eastAsia="en-US"/>
              </w:rPr>
              <w:t>обсуждение репетиций</w:t>
            </w:r>
          </w:p>
        </w:tc>
      </w:tr>
      <w:tr w:rsidR="00F67E09" w:rsidRPr="00125AF6" w:rsidTr="007F3B04">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left="-142" w:right="-109" w:firstLine="0"/>
              <w:jc w:val="center"/>
            </w:pPr>
            <w:r w:rsidRPr="00C05279">
              <w:t>1.7.</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Театр Е.Б Вахтангова</w:t>
            </w:r>
          </w:p>
        </w:tc>
        <w:tc>
          <w:tcPr>
            <w:tcW w:w="2097" w:type="dxa"/>
            <w:shd w:val="clear" w:color="auto" w:fill="auto"/>
          </w:tcPr>
          <w:p w:rsidR="00F67E09" w:rsidRDefault="00F67E09" w:rsidP="00F67E09">
            <w:pPr>
              <w:ind w:firstLine="7"/>
              <w:jc w:val="center"/>
            </w:pPr>
            <w:r w:rsidRPr="00D90C89">
              <w:t>УК-3</w:t>
            </w:r>
          </w:p>
        </w:tc>
        <w:tc>
          <w:tcPr>
            <w:tcW w:w="2297" w:type="dxa"/>
            <w:shd w:val="clear" w:color="auto" w:fill="auto"/>
          </w:tcPr>
          <w:p w:rsidR="00F67E09" w:rsidRDefault="00F67E09" w:rsidP="00F67E09">
            <w:r w:rsidRPr="00687E3C">
              <w:t>З1+З2+З3+У1+У2+У3+У4+В1+В2</w:t>
            </w:r>
          </w:p>
        </w:tc>
        <w:tc>
          <w:tcPr>
            <w:tcW w:w="1978"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firstLine="0"/>
            </w:pPr>
            <w:r w:rsidRPr="00C05279">
              <w:rPr>
                <w:rFonts w:eastAsia="Calibri"/>
                <w:lang w:eastAsia="en-US"/>
              </w:rPr>
              <w:t>обсуждение репетиций</w:t>
            </w:r>
          </w:p>
        </w:tc>
      </w:tr>
      <w:tr w:rsidR="00F67E09" w:rsidRPr="00125AF6" w:rsidTr="007F3B04">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left="-142" w:right="-109" w:firstLine="0"/>
              <w:jc w:val="center"/>
            </w:pPr>
            <w:r w:rsidRPr="00C05279">
              <w:t>1.8.</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Основные тенденции развития режиссерского театра</w:t>
            </w:r>
          </w:p>
        </w:tc>
        <w:tc>
          <w:tcPr>
            <w:tcW w:w="2097" w:type="dxa"/>
            <w:shd w:val="clear" w:color="auto" w:fill="auto"/>
          </w:tcPr>
          <w:p w:rsidR="00F67E09" w:rsidRDefault="00F67E09" w:rsidP="00F67E09">
            <w:pPr>
              <w:ind w:firstLine="7"/>
              <w:jc w:val="center"/>
            </w:pPr>
            <w:r w:rsidRPr="00D90C89">
              <w:t>УК-3</w:t>
            </w:r>
          </w:p>
        </w:tc>
        <w:tc>
          <w:tcPr>
            <w:tcW w:w="2297" w:type="dxa"/>
            <w:shd w:val="clear" w:color="auto" w:fill="auto"/>
          </w:tcPr>
          <w:p w:rsidR="00F67E09" w:rsidRDefault="00F67E09" w:rsidP="00F67E09">
            <w:r w:rsidRPr="00687E3C">
              <w:t>З1+З2+З3+У1+У2+У3+У4+В1+В2</w:t>
            </w:r>
          </w:p>
        </w:tc>
        <w:tc>
          <w:tcPr>
            <w:tcW w:w="1978"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right="-108" w:firstLine="0"/>
            </w:pPr>
            <w:r w:rsidRPr="00C05279">
              <w:rPr>
                <w:rFonts w:eastAsia="Calibri"/>
                <w:lang w:eastAsia="en-US"/>
              </w:rPr>
              <w:t>творческие показы, обсуждение</w:t>
            </w:r>
          </w:p>
        </w:tc>
      </w:tr>
      <w:tr w:rsidR="003D0328" w:rsidRPr="00125AF6" w:rsidTr="0013041A">
        <w:tc>
          <w:tcPr>
            <w:tcW w:w="9628" w:type="dxa"/>
            <w:gridSpan w:val="5"/>
            <w:tcBorders>
              <w:top w:val="single" w:sz="4" w:space="0" w:color="auto"/>
              <w:left w:val="single" w:sz="4" w:space="0" w:color="auto"/>
              <w:bottom w:val="single" w:sz="4" w:space="0" w:color="auto"/>
            </w:tcBorders>
          </w:tcPr>
          <w:p w:rsidR="003D0328" w:rsidRPr="00125AF6" w:rsidRDefault="003D0328" w:rsidP="003D0328">
            <w:pPr>
              <w:ind w:firstLine="0"/>
              <w:jc w:val="center"/>
            </w:pPr>
            <w:r w:rsidRPr="00C05279">
              <w:rPr>
                <w:b/>
              </w:rPr>
              <w:t>Раздел 2. Сценическая борьба – материал режиссерского творчества</w:t>
            </w:r>
          </w:p>
        </w:tc>
      </w:tr>
      <w:tr w:rsidR="003D0328" w:rsidRPr="00125AF6" w:rsidTr="007F3B04">
        <w:tc>
          <w:tcPr>
            <w:tcW w:w="704"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ind w:right="-7" w:firstLine="0"/>
              <w:jc w:val="left"/>
            </w:pPr>
            <w:r w:rsidRPr="00C05279">
              <w:t>2.1.</w:t>
            </w:r>
          </w:p>
        </w:tc>
        <w:tc>
          <w:tcPr>
            <w:tcW w:w="2552"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widowControl/>
              <w:ind w:right="-109" w:firstLine="0"/>
              <w:jc w:val="left"/>
            </w:pPr>
            <w:r w:rsidRPr="00C05279">
              <w:t>Действие -  основа сценического искусства</w:t>
            </w:r>
          </w:p>
        </w:tc>
        <w:tc>
          <w:tcPr>
            <w:tcW w:w="2097" w:type="dxa"/>
            <w:shd w:val="clear" w:color="auto" w:fill="auto"/>
            <w:vAlign w:val="center"/>
          </w:tcPr>
          <w:p w:rsidR="00EA650F" w:rsidRDefault="00EA650F" w:rsidP="003D0328">
            <w:pPr>
              <w:ind w:firstLine="0"/>
              <w:jc w:val="center"/>
            </w:pPr>
            <w:r>
              <w:t xml:space="preserve">ПК-2, </w:t>
            </w:r>
          </w:p>
          <w:p w:rsidR="003D0328" w:rsidRPr="00125AF6" w:rsidRDefault="00EA650F" w:rsidP="003D0328">
            <w:pPr>
              <w:ind w:firstLine="0"/>
              <w:jc w:val="center"/>
            </w:pPr>
            <w:r>
              <w:t>ПК-3</w:t>
            </w:r>
          </w:p>
        </w:tc>
        <w:tc>
          <w:tcPr>
            <w:tcW w:w="2297" w:type="dxa"/>
            <w:shd w:val="clear" w:color="auto" w:fill="auto"/>
            <w:vAlign w:val="center"/>
          </w:tcPr>
          <w:p w:rsidR="003D0328" w:rsidRPr="00125AF6" w:rsidRDefault="00EA650F" w:rsidP="003D0328">
            <w:pPr>
              <w:ind w:firstLine="0"/>
              <w:jc w:val="center"/>
            </w:pPr>
            <w:r>
              <w:t>З8+З9+У9+У10+В4+В5+В6</w:t>
            </w:r>
          </w:p>
        </w:tc>
        <w:tc>
          <w:tcPr>
            <w:tcW w:w="1978"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ind w:right="-107" w:firstLine="0"/>
            </w:pPr>
            <w:r w:rsidRPr="00C05279">
              <w:t>тренинги,</w:t>
            </w:r>
          </w:p>
          <w:p w:rsidR="003D0328" w:rsidRPr="00C05279" w:rsidRDefault="003D0328" w:rsidP="003D0328">
            <w:pPr>
              <w:ind w:right="-107" w:firstLine="0"/>
            </w:pPr>
            <w:r w:rsidRPr="00C05279">
              <w:rPr>
                <w:rFonts w:eastAsia="Calibri"/>
                <w:lang w:eastAsia="en-US"/>
              </w:rPr>
              <w:t>обсуждение</w:t>
            </w:r>
            <w:r w:rsidRPr="00C05279">
              <w:t xml:space="preserve"> тренингов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2.2.</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Сценическое событие</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719C5">
              <w:t>З8+З9+У9+У10+В4+В5+В6</w:t>
            </w:r>
          </w:p>
        </w:tc>
        <w:tc>
          <w:tcPr>
            <w:tcW w:w="1978"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07" w:firstLine="0"/>
            </w:pPr>
            <w:r w:rsidRPr="00C05279">
              <w:t xml:space="preserve">этюды-пробы,  </w:t>
            </w:r>
            <w:r w:rsidRPr="00C05279">
              <w:rPr>
                <w:rFonts w:eastAsia="Calibri"/>
                <w:lang w:eastAsia="en-US"/>
              </w:rPr>
              <w:t xml:space="preserve"> обсуждение </w:t>
            </w:r>
            <w:r w:rsidRPr="00C05279">
              <w:t xml:space="preserve">   этюдов-проб</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2.3.</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Сценическая борьба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719C5">
              <w:t>З8+З9+У9+У10+В4+В5+В6</w:t>
            </w:r>
          </w:p>
        </w:tc>
        <w:tc>
          <w:tcPr>
            <w:tcW w:w="1978"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07" w:firstLine="0"/>
            </w:pPr>
            <w:r>
              <w:t xml:space="preserve">этюды-пробы, </w:t>
            </w:r>
            <w:r w:rsidRPr="00C05279">
              <w:rPr>
                <w:rFonts w:eastAsia="Calibri"/>
                <w:lang w:eastAsia="en-US"/>
              </w:rPr>
              <w:t>обсуждение</w:t>
            </w:r>
            <w:r w:rsidRPr="00C05279">
              <w:t xml:space="preserve"> </w:t>
            </w:r>
          </w:p>
          <w:p w:rsidR="00EA650F" w:rsidRPr="00C05279" w:rsidRDefault="00EA650F" w:rsidP="00EA650F">
            <w:pPr>
              <w:ind w:right="-107" w:firstLine="0"/>
            </w:pPr>
            <w:r w:rsidRPr="00C05279">
              <w:t>этюдов-проб</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2.4.</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Сценический конфликт</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719C5">
              <w:t>З8+З9+У9+У10+В4+В5+В6</w:t>
            </w:r>
          </w:p>
        </w:tc>
        <w:tc>
          <w:tcPr>
            <w:tcW w:w="1978"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07" w:firstLine="0"/>
            </w:pPr>
            <w:r w:rsidRPr="00C05279">
              <w:t xml:space="preserve">этюды-пробы,  </w:t>
            </w:r>
            <w:r w:rsidRPr="00C05279">
              <w:rPr>
                <w:rFonts w:eastAsia="Calibri"/>
                <w:lang w:eastAsia="en-US"/>
              </w:rPr>
              <w:t xml:space="preserve"> обсуждение</w:t>
            </w:r>
            <w:r w:rsidRPr="00C05279">
              <w:t xml:space="preserve">  этюдов-проб</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2.5.</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Предлагаемые обстоятельства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719C5">
              <w:t>З8+З9+У9+У10+В4+В5+В6</w:t>
            </w:r>
          </w:p>
        </w:tc>
        <w:tc>
          <w:tcPr>
            <w:tcW w:w="1978"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07" w:firstLine="0"/>
            </w:pPr>
            <w:r w:rsidRPr="00C05279">
              <w:rPr>
                <w:rFonts w:eastAsia="Calibri"/>
                <w:lang w:eastAsia="en-US"/>
              </w:rPr>
              <w:t>репетиции,  обсуждение репетиций</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2.6.</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Моделирование сценического этюда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719C5">
              <w:t>З8+З9+У9+У10+В4+В5+В6</w:t>
            </w:r>
          </w:p>
        </w:tc>
        <w:tc>
          <w:tcPr>
            <w:tcW w:w="1978"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07" w:firstLine="0"/>
            </w:pPr>
            <w:r w:rsidRPr="00C05279">
              <w:rPr>
                <w:rFonts w:eastAsia="Calibri"/>
                <w:lang w:eastAsia="en-US"/>
              </w:rPr>
              <w:t>репетиции,  обсуждение репетиций</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2.7.</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 xml:space="preserve">Режиссерский этюд на основе произведения музыкального и изобразительного </w:t>
            </w:r>
            <w:r w:rsidRPr="00C05279">
              <w:lastRenderedPageBreak/>
              <w:t>искусства</w:t>
            </w:r>
          </w:p>
        </w:tc>
        <w:tc>
          <w:tcPr>
            <w:tcW w:w="2097" w:type="dxa"/>
            <w:shd w:val="clear" w:color="auto" w:fill="auto"/>
            <w:vAlign w:val="center"/>
          </w:tcPr>
          <w:p w:rsidR="00EA650F" w:rsidRDefault="00EA650F" w:rsidP="00EA650F">
            <w:pPr>
              <w:ind w:firstLine="0"/>
              <w:jc w:val="center"/>
            </w:pPr>
            <w:r>
              <w:lastRenderedPageBreak/>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719C5">
              <w:t>З8+З9+У9+У10+В4+В5+В6</w:t>
            </w:r>
          </w:p>
        </w:tc>
        <w:tc>
          <w:tcPr>
            <w:tcW w:w="1978"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07" w:firstLine="0"/>
            </w:pPr>
            <w:r w:rsidRPr="00C05279">
              <w:rPr>
                <w:rFonts w:eastAsia="Calibri"/>
                <w:lang w:eastAsia="en-US"/>
              </w:rPr>
              <w:t>репетиции,  обсуждение репетиций</w:t>
            </w:r>
          </w:p>
        </w:tc>
      </w:tr>
      <w:tr w:rsidR="003D0328" w:rsidRPr="00125AF6" w:rsidTr="0013041A">
        <w:tc>
          <w:tcPr>
            <w:tcW w:w="9628" w:type="dxa"/>
            <w:gridSpan w:val="5"/>
            <w:tcBorders>
              <w:top w:val="single" w:sz="4" w:space="0" w:color="auto"/>
              <w:left w:val="single" w:sz="4" w:space="0" w:color="auto"/>
              <w:bottom w:val="single" w:sz="4" w:space="0" w:color="auto"/>
            </w:tcBorders>
          </w:tcPr>
          <w:p w:rsidR="003D0328" w:rsidRPr="00125AF6" w:rsidRDefault="003D0328" w:rsidP="003D0328">
            <w:pPr>
              <w:ind w:firstLine="0"/>
              <w:jc w:val="center"/>
            </w:pPr>
            <w:r w:rsidRPr="00C05279">
              <w:rPr>
                <w:b/>
              </w:rPr>
              <w:lastRenderedPageBreak/>
              <w:t xml:space="preserve">Раздел 3. Литературная основа театрального </w:t>
            </w:r>
            <w:r>
              <w:rPr>
                <w:b/>
              </w:rPr>
              <w:t>проекта</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3.1.</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Взаимодействие литературы и театрального искусства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85F07">
              <w:t>З8+З9+У9+У10+В4+В5+В6</w:t>
            </w:r>
          </w:p>
        </w:tc>
        <w:tc>
          <w:tcPr>
            <w:tcW w:w="1978" w:type="dxa"/>
            <w:tcBorders>
              <w:top w:val="single" w:sz="4" w:space="0" w:color="auto"/>
              <w:left w:val="single" w:sz="4" w:space="0" w:color="auto"/>
              <w:right w:val="single" w:sz="4" w:space="0" w:color="auto"/>
            </w:tcBorders>
          </w:tcPr>
          <w:p w:rsidR="00EA650F" w:rsidRPr="00C05279" w:rsidRDefault="00EA650F" w:rsidP="00EA650F">
            <w:pPr>
              <w:ind w:right="-108" w:firstLine="0"/>
              <w:jc w:val="left"/>
            </w:pPr>
            <w:r w:rsidRPr="00C05279">
              <w:t xml:space="preserve">тренинги,  этюды-импровизации, </w:t>
            </w:r>
            <w:r w:rsidRPr="00C05279">
              <w:rPr>
                <w:rFonts w:eastAsia="Calibri"/>
                <w:lang w:eastAsia="en-US"/>
              </w:rPr>
              <w:t xml:space="preserve"> </w:t>
            </w:r>
            <w:r w:rsidRPr="00C05279">
              <w:t xml:space="preserve"> анализ-</w:t>
            </w:r>
            <w:r w:rsidRPr="00C05279">
              <w:rPr>
                <w:rFonts w:eastAsia="Calibri"/>
                <w:lang w:eastAsia="en-US"/>
              </w:rPr>
              <w:t xml:space="preserve">обсуждение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3.2.</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Интерпретация литературного произведения в театральном спектакле</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85F0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t>ролевые игры,  анализ-</w:t>
            </w:r>
            <w:r w:rsidRPr="00C05279">
              <w:rPr>
                <w:rFonts w:eastAsia="Calibri"/>
                <w:lang w:eastAsia="en-US"/>
              </w:rPr>
              <w:t>обсуждение</w:t>
            </w:r>
            <w:r w:rsidRPr="00C05279">
              <w:t xml:space="preserve">, этюды-пробы;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3.3.</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Инсценирование литературного материала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85F0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t xml:space="preserve">этюдный метод </w:t>
            </w:r>
            <w:r w:rsidRPr="00C05279">
              <w:rPr>
                <w:rFonts w:eastAsia="Calibri"/>
                <w:lang w:eastAsia="en-US"/>
              </w:rPr>
              <w:t xml:space="preserve">репетиций, </w:t>
            </w:r>
            <w:r w:rsidRPr="00C05279">
              <w:t>анализ-</w:t>
            </w:r>
            <w:r w:rsidRPr="00C05279">
              <w:rPr>
                <w:rFonts w:eastAsia="Calibri"/>
                <w:lang w:eastAsia="en-US"/>
              </w:rPr>
              <w:t xml:space="preserve"> 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3.4.</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Принципы инсценирования литературного материала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85F0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3.5.</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Сверхзадача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85F0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t>т</w:t>
            </w:r>
            <w:r w:rsidRPr="00C05279">
              <w:rPr>
                <w:rFonts w:eastAsia="Calibri"/>
                <w:lang w:eastAsia="en-US"/>
              </w:rPr>
              <w:t xml:space="preserve">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3.6.</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Сквозное действие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85F0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3.7.</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Метод действенного анализа литературного произведения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85F0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3.8.</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Предпосылки метода действенного анализа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85F0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3.9.</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В.И. Немирович-Данченко о трех функциях режиссера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A85F0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3D0328" w:rsidRPr="00125AF6" w:rsidTr="0013041A">
        <w:tc>
          <w:tcPr>
            <w:tcW w:w="9628" w:type="dxa"/>
            <w:gridSpan w:val="5"/>
            <w:tcBorders>
              <w:top w:val="single" w:sz="4" w:space="0" w:color="auto"/>
              <w:left w:val="single" w:sz="4" w:space="0" w:color="auto"/>
              <w:bottom w:val="single" w:sz="4" w:space="0" w:color="auto"/>
            </w:tcBorders>
          </w:tcPr>
          <w:p w:rsidR="003D0328" w:rsidRPr="00C05279" w:rsidRDefault="003D0328" w:rsidP="003D0328">
            <w:pPr>
              <w:ind w:firstLine="0"/>
              <w:jc w:val="center"/>
              <w:rPr>
                <w:b/>
              </w:rPr>
            </w:pPr>
            <w:r w:rsidRPr="00C05279">
              <w:rPr>
                <w:b/>
              </w:rPr>
              <w:t xml:space="preserve">Раздел 4. Метод действенного анализа в процессе работы над инсценированием </w:t>
            </w:r>
          </w:p>
          <w:p w:rsidR="003D0328" w:rsidRPr="00125AF6" w:rsidRDefault="003D0328" w:rsidP="003D0328">
            <w:pPr>
              <w:ind w:firstLine="0"/>
              <w:jc w:val="center"/>
            </w:pPr>
            <w:r w:rsidRPr="00C05279">
              <w:rPr>
                <w:b/>
              </w:rPr>
              <w:t>литературного материала</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4.1.</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Сверхзадача и сквозное действие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t xml:space="preserve">тренинги, этюды-импровизации, </w:t>
            </w:r>
            <w:r w:rsidRPr="00C05279">
              <w:rPr>
                <w:rFonts w:eastAsia="Calibri"/>
                <w:lang w:eastAsia="en-US"/>
              </w:rPr>
              <w:t xml:space="preserve">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4.2.</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Событие. Событийный ряд</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4.3.</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Основной конфликт и его развитие</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4.4.</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Моделирование этюда на основе литературного материала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4.5.</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 xml:space="preserve">Метод действенного анализа и метод </w:t>
            </w:r>
            <w:r w:rsidRPr="00C05279">
              <w:lastRenderedPageBreak/>
              <w:t>физических действий</w:t>
            </w:r>
          </w:p>
        </w:tc>
        <w:tc>
          <w:tcPr>
            <w:tcW w:w="2097" w:type="dxa"/>
            <w:shd w:val="clear" w:color="auto" w:fill="auto"/>
            <w:vAlign w:val="center"/>
          </w:tcPr>
          <w:p w:rsidR="00EA650F" w:rsidRDefault="00EA650F" w:rsidP="00EA650F">
            <w:pPr>
              <w:ind w:firstLine="0"/>
              <w:jc w:val="center"/>
            </w:pPr>
            <w:r>
              <w:lastRenderedPageBreak/>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lastRenderedPageBreak/>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lastRenderedPageBreak/>
              <w:t>4.6.</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Словесное действие и овладение текстом в процессе  действенного анализа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4.7.</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Постижение автора через метод действенного анализа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11" w:firstLine="0"/>
              <w:jc w:val="left"/>
            </w:pPr>
            <w:r w:rsidRPr="00C05279">
              <w:t>4.8.</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Метод действенного анализа в процессе создания сценического образа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11" w:firstLine="0"/>
              <w:jc w:val="left"/>
            </w:pPr>
            <w:r w:rsidRPr="00C05279">
              <w:t>4.9.</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Метод действенного анализа как органический путь к сценической форме</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11" w:firstLine="0"/>
              <w:jc w:val="left"/>
            </w:pPr>
            <w:r w:rsidRPr="00C05279">
              <w:t>4.10.</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Значение метода действенного анализа в практике сценического искусства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742EA7">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3D0328" w:rsidRPr="00125AF6" w:rsidTr="0013041A">
        <w:tc>
          <w:tcPr>
            <w:tcW w:w="9628" w:type="dxa"/>
            <w:gridSpan w:val="5"/>
            <w:shd w:val="clear" w:color="auto" w:fill="auto"/>
          </w:tcPr>
          <w:p w:rsidR="003D0328" w:rsidRPr="00125AF6" w:rsidRDefault="003D0328" w:rsidP="003D0328">
            <w:pPr>
              <w:ind w:firstLine="0"/>
              <w:jc w:val="center"/>
            </w:pPr>
            <w:r w:rsidRPr="00C05279">
              <w:rPr>
                <w:b/>
              </w:rPr>
              <w:t xml:space="preserve">Раздел 5. Драматургическая основа </w:t>
            </w:r>
            <w:r>
              <w:rPr>
                <w:b/>
              </w:rPr>
              <w:t>театрального проекта</w:t>
            </w:r>
          </w:p>
        </w:tc>
      </w:tr>
      <w:tr w:rsidR="003D0328" w:rsidRPr="00125AF6" w:rsidTr="007F3B04">
        <w:tc>
          <w:tcPr>
            <w:tcW w:w="704"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ind w:right="-7" w:firstLine="0"/>
              <w:jc w:val="left"/>
            </w:pPr>
            <w:r w:rsidRPr="00C05279">
              <w:t>5.1.</w:t>
            </w:r>
          </w:p>
        </w:tc>
        <w:tc>
          <w:tcPr>
            <w:tcW w:w="2552"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widowControl/>
              <w:ind w:right="-109" w:firstLine="0"/>
              <w:jc w:val="left"/>
            </w:pPr>
            <w:r w:rsidRPr="00C05279">
              <w:t>Драма как событие художественного произведения</w:t>
            </w:r>
          </w:p>
        </w:tc>
        <w:tc>
          <w:tcPr>
            <w:tcW w:w="2097" w:type="dxa"/>
            <w:shd w:val="clear" w:color="auto" w:fill="auto"/>
            <w:vAlign w:val="center"/>
          </w:tcPr>
          <w:p w:rsidR="00EA650F" w:rsidRDefault="00EA650F" w:rsidP="00EA650F">
            <w:pPr>
              <w:ind w:firstLine="0"/>
              <w:jc w:val="center"/>
            </w:pPr>
            <w:r>
              <w:t>ПК-2</w:t>
            </w:r>
          </w:p>
          <w:p w:rsidR="003D0328" w:rsidRPr="00125AF6" w:rsidRDefault="00EA650F" w:rsidP="00EA650F">
            <w:pPr>
              <w:ind w:firstLine="0"/>
              <w:jc w:val="center"/>
            </w:pPr>
            <w:r>
              <w:t>ПК-3</w:t>
            </w:r>
          </w:p>
        </w:tc>
        <w:tc>
          <w:tcPr>
            <w:tcW w:w="2297" w:type="dxa"/>
            <w:shd w:val="clear" w:color="auto" w:fill="auto"/>
            <w:vAlign w:val="center"/>
          </w:tcPr>
          <w:p w:rsidR="003D0328" w:rsidRPr="00125AF6" w:rsidRDefault="00EA650F" w:rsidP="003D0328">
            <w:pPr>
              <w:ind w:firstLine="0"/>
              <w:jc w:val="center"/>
            </w:pPr>
            <w:r w:rsidRPr="00EA650F">
              <w:t>З8+З9+У9+У10+В4+В5+В6</w:t>
            </w:r>
          </w:p>
        </w:tc>
        <w:tc>
          <w:tcPr>
            <w:tcW w:w="1978" w:type="dxa"/>
            <w:tcBorders>
              <w:left w:val="single" w:sz="4" w:space="0" w:color="auto"/>
              <w:right w:val="single" w:sz="4" w:space="0" w:color="auto"/>
            </w:tcBorders>
          </w:tcPr>
          <w:p w:rsidR="003D0328" w:rsidRPr="00C05279" w:rsidRDefault="003D0328" w:rsidP="003D0328">
            <w:pPr>
              <w:ind w:right="-108" w:firstLine="0"/>
            </w:pPr>
            <w:r w:rsidRPr="00C05279">
              <w:t xml:space="preserve">тренинги, </w:t>
            </w:r>
          </w:p>
          <w:p w:rsidR="003D0328" w:rsidRPr="00C05279" w:rsidRDefault="003D0328" w:rsidP="003D0328">
            <w:pPr>
              <w:ind w:right="-108" w:firstLine="0"/>
            </w:pPr>
            <w:r w:rsidRPr="00C05279">
              <w:t xml:space="preserve">этюды-импровизации, </w:t>
            </w:r>
            <w:r w:rsidRPr="00C05279">
              <w:rPr>
                <w:rFonts w:eastAsia="Calibri"/>
                <w:lang w:eastAsia="en-US"/>
              </w:rPr>
              <w:t xml:space="preserve">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5.2.</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Драматургия - жанр, лежащий на границе между литературой и театром</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8A3ACA">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t xml:space="preserve">тренинги, </w:t>
            </w:r>
          </w:p>
          <w:p w:rsidR="00EA650F" w:rsidRPr="00C05279" w:rsidRDefault="00EA650F" w:rsidP="00EA650F">
            <w:pPr>
              <w:ind w:right="-108" w:firstLine="0"/>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5.3.</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Драма и спектакль как различные типы художественной деятельности</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8A3ACA">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t xml:space="preserve">тренинги, </w:t>
            </w:r>
          </w:p>
          <w:p w:rsidR="00EA650F" w:rsidRPr="00C05279" w:rsidRDefault="00EA650F" w:rsidP="00EA650F">
            <w:pPr>
              <w:ind w:right="-108" w:firstLine="0"/>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5.4.</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Драма в системе художественной коммуникации</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8A3ACA">
              <w:t>З8+З9+У9+У10+В4+В5+В6</w:t>
            </w:r>
          </w:p>
        </w:tc>
        <w:tc>
          <w:tcPr>
            <w:tcW w:w="1978" w:type="dxa"/>
            <w:tcBorders>
              <w:left w:val="single" w:sz="4" w:space="0" w:color="auto"/>
              <w:right w:val="single" w:sz="4" w:space="0" w:color="auto"/>
            </w:tcBorders>
          </w:tcPr>
          <w:p w:rsidR="00EA650F" w:rsidRPr="00C05279" w:rsidRDefault="00EA650F" w:rsidP="00EA650F">
            <w:pPr>
              <w:ind w:firstLine="0"/>
            </w:pPr>
            <w:r w:rsidRPr="00C05279">
              <w:t xml:space="preserve">этюдный метод </w:t>
            </w:r>
            <w:r w:rsidRPr="00C05279">
              <w:rPr>
                <w:rFonts w:eastAsia="Calibri"/>
                <w:lang w:eastAsia="en-US"/>
              </w:rPr>
              <w:t>репетиций</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5.5.</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Спектакль как взаимодействие текстуального и визуального</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8A3ACA">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t xml:space="preserve">тренинги, </w:t>
            </w:r>
          </w:p>
          <w:p w:rsidR="00EA650F" w:rsidRPr="00C05279" w:rsidRDefault="00EA650F" w:rsidP="00EA650F">
            <w:pPr>
              <w:ind w:right="-108" w:firstLine="0"/>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5.6.</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Жанр пьесы как драматургическая модель</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8A3ACA">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t xml:space="preserve">тренинги, </w:t>
            </w:r>
          </w:p>
          <w:p w:rsidR="00EA650F" w:rsidRPr="00C05279" w:rsidRDefault="00EA650F" w:rsidP="00EA650F">
            <w:pPr>
              <w:ind w:right="-108" w:firstLine="0"/>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5.7.</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0"/>
              <w:jc w:val="left"/>
            </w:pPr>
            <w:r w:rsidRPr="00C05279">
              <w:t>Композиция пьесы</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8A3ACA">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3D0328" w:rsidRPr="00125AF6" w:rsidTr="007F3B04">
        <w:tc>
          <w:tcPr>
            <w:tcW w:w="704"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ind w:right="-7" w:firstLine="0"/>
              <w:jc w:val="left"/>
            </w:pPr>
            <w:r w:rsidRPr="00C05279">
              <w:t>5.8.</w:t>
            </w:r>
          </w:p>
        </w:tc>
        <w:tc>
          <w:tcPr>
            <w:tcW w:w="2552"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widowControl/>
              <w:ind w:right="-109" w:firstLine="0"/>
              <w:jc w:val="left"/>
            </w:pPr>
            <w:r w:rsidRPr="00C05279">
              <w:t>Конструкция драматургического текста</w:t>
            </w:r>
          </w:p>
        </w:tc>
        <w:tc>
          <w:tcPr>
            <w:tcW w:w="2097" w:type="dxa"/>
            <w:shd w:val="clear" w:color="auto" w:fill="auto"/>
            <w:vAlign w:val="center"/>
          </w:tcPr>
          <w:p w:rsidR="00EA650F" w:rsidRDefault="00EA650F" w:rsidP="00EA650F">
            <w:pPr>
              <w:ind w:firstLine="0"/>
              <w:jc w:val="center"/>
            </w:pPr>
            <w:r>
              <w:t>ПК-2</w:t>
            </w:r>
          </w:p>
          <w:p w:rsidR="003D0328" w:rsidRPr="00125AF6" w:rsidRDefault="00EA650F" w:rsidP="00EA650F">
            <w:pPr>
              <w:ind w:firstLine="0"/>
              <w:jc w:val="center"/>
            </w:pPr>
            <w:r>
              <w:t>ПК-3</w:t>
            </w:r>
          </w:p>
        </w:tc>
        <w:tc>
          <w:tcPr>
            <w:tcW w:w="2297" w:type="dxa"/>
            <w:shd w:val="clear" w:color="auto" w:fill="auto"/>
            <w:vAlign w:val="center"/>
          </w:tcPr>
          <w:p w:rsidR="003D0328" w:rsidRPr="00125AF6" w:rsidRDefault="00EA650F" w:rsidP="003D0328">
            <w:pPr>
              <w:ind w:firstLine="0"/>
              <w:jc w:val="center"/>
            </w:pPr>
            <w:r>
              <w:t>З8+З9+У9+У10+В4+В5+В6</w:t>
            </w:r>
          </w:p>
        </w:tc>
        <w:tc>
          <w:tcPr>
            <w:tcW w:w="1978" w:type="dxa"/>
            <w:tcBorders>
              <w:left w:val="single" w:sz="4" w:space="0" w:color="auto"/>
              <w:right w:val="single" w:sz="4" w:space="0" w:color="auto"/>
            </w:tcBorders>
          </w:tcPr>
          <w:p w:rsidR="003D0328" w:rsidRPr="00C05279" w:rsidRDefault="003D0328" w:rsidP="003D0328">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3D0328" w:rsidRPr="00125AF6" w:rsidTr="007F3B04">
        <w:tc>
          <w:tcPr>
            <w:tcW w:w="704"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ind w:right="-7" w:firstLine="0"/>
              <w:jc w:val="left"/>
            </w:pPr>
            <w:r w:rsidRPr="00C05279">
              <w:t>5.9.</w:t>
            </w:r>
          </w:p>
        </w:tc>
        <w:tc>
          <w:tcPr>
            <w:tcW w:w="2552"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widowControl/>
              <w:ind w:right="-109" w:firstLine="0"/>
              <w:jc w:val="left"/>
            </w:pPr>
            <w:r w:rsidRPr="00C05279">
              <w:t xml:space="preserve">Типология драматургической </w:t>
            </w:r>
            <w:r w:rsidRPr="00C05279">
              <w:lastRenderedPageBreak/>
              <w:t>формы</w:t>
            </w:r>
          </w:p>
        </w:tc>
        <w:tc>
          <w:tcPr>
            <w:tcW w:w="2097" w:type="dxa"/>
            <w:shd w:val="clear" w:color="auto" w:fill="auto"/>
            <w:vAlign w:val="center"/>
          </w:tcPr>
          <w:p w:rsidR="00EA650F" w:rsidRDefault="00EA650F" w:rsidP="00EA650F">
            <w:pPr>
              <w:ind w:firstLine="0"/>
              <w:jc w:val="center"/>
            </w:pPr>
            <w:r>
              <w:lastRenderedPageBreak/>
              <w:t>ПК-2</w:t>
            </w:r>
          </w:p>
          <w:p w:rsidR="003D0328" w:rsidRPr="00125AF6" w:rsidRDefault="00EA650F" w:rsidP="00EA650F">
            <w:pPr>
              <w:ind w:firstLine="0"/>
              <w:jc w:val="center"/>
            </w:pPr>
            <w:r>
              <w:t>ПК-3</w:t>
            </w:r>
          </w:p>
        </w:tc>
        <w:tc>
          <w:tcPr>
            <w:tcW w:w="2297" w:type="dxa"/>
            <w:shd w:val="clear" w:color="auto" w:fill="auto"/>
            <w:vAlign w:val="center"/>
          </w:tcPr>
          <w:p w:rsidR="003D0328" w:rsidRPr="00125AF6" w:rsidRDefault="00EA650F" w:rsidP="003D0328">
            <w:pPr>
              <w:ind w:firstLine="0"/>
              <w:jc w:val="center"/>
            </w:pPr>
            <w:r>
              <w:t>З8+З9+У9+У10+В4+В5+В6</w:t>
            </w:r>
          </w:p>
        </w:tc>
        <w:tc>
          <w:tcPr>
            <w:tcW w:w="1978" w:type="dxa"/>
            <w:tcBorders>
              <w:left w:val="single" w:sz="4" w:space="0" w:color="auto"/>
              <w:right w:val="single" w:sz="4" w:space="0" w:color="auto"/>
            </w:tcBorders>
          </w:tcPr>
          <w:p w:rsidR="003D0328" w:rsidRPr="00C05279" w:rsidRDefault="003D0328" w:rsidP="003D0328">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lastRenderedPageBreak/>
              <w:t>обсуждение</w:t>
            </w:r>
          </w:p>
        </w:tc>
      </w:tr>
      <w:tr w:rsidR="003D0328" w:rsidRPr="00125AF6" w:rsidTr="007F3B04">
        <w:tc>
          <w:tcPr>
            <w:tcW w:w="704"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ind w:left="-150" w:right="-7" w:firstLine="0"/>
              <w:jc w:val="left"/>
            </w:pPr>
            <w:r w:rsidRPr="00C05279">
              <w:lastRenderedPageBreak/>
              <w:t>5.10.</w:t>
            </w:r>
          </w:p>
        </w:tc>
        <w:tc>
          <w:tcPr>
            <w:tcW w:w="2552" w:type="dxa"/>
            <w:tcBorders>
              <w:top w:val="single" w:sz="4" w:space="0" w:color="auto"/>
              <w:left w:val="single" w:sz="4" w:space="0" w:color="auto"/>
              <w:bottom w:val="single" w:sz="4" w:space="0" w:color="auto"/>
              <w:right w:val="single" w:sz="4" w:space="0" w:color="auto"/>
            </w:tcBorders>
          </w:tcPr>
          <w:p w:rsidR="003D0328" w:rsidRPr="00C05279" w:rsidRDefault="003D0328" w:rsidP="003D0328">
            <w:pPr>
              <w:widowControl/>
              <w:ind w:right="-109" w:firstLine="0"/>
              <w:jc w:val="left"/>
            </w:pPr>
            <w:r w:rsidRPr="00C05279">
              <w:t>Диалектика текста и сцены</w:t>
            </w:r>
          </w:p>
        </w:tc>
        <w:tc>
          <w:tcPr>
            <w:tcW w:w="2097" w:type="dxa"/>
            <w:shd w:val="clear" w:color="auto" w:fill="auto"/>
            <w:vAlign w:val="center"/>
          </w:tcPr>
          <w:p w:rsidR="00EA650F" w:rsidRDefault="00EA650F" w:rsidP="00EA650F">
            <w:pPr>
              <w:ind w:firstLine="0"/>
              <w:jc w:val="center"/>
            </w:pPr>
            <w:r>
              <w:t>ПК-2</w:t>
            </w:r>
          </w:p>
          <w:p w:rsidR="003D0328" w:rsidRPr="00125AF6" w:rsidRDefault="00EA650F" w:rsidP="00EA650F">
            <w:pPr>
              <w:ind w:firstLine="0"/>
              <w:jc w:val="center"/>
            </w:pPr>
            <w:r>
              <w:t>ПК-3</w:t>
            </w:r>
          </w:p>
        </w:tc>
        <w:tc>
          <w:tcPr>
            <w:tcW w:w="2297" w:type="dxa"/>
            <w:shd w:val="clear" w:color="auto" w:fill="auto"/>
            <w:vAlign w:val="center"/>
          </w:tcPr>
          <w:p w:rsidR="003D0328" w:rsidRPr="00125AF6" w:rsidRDefault="00EA650F" w:rsidP="003D0328">
            <w:pPr>
              <w:ind w:firstLine="0"/>
              <w:jc w:val="center"/>
            </w:pPr>
            <w:r>
              <w:t>З8+З9+У9+У10+В4+В5+В6</w:t>
            </w:r>
          </w:p>
        </w:tc>
        <w:tc>
          <w:tcPr>
            <w:tcW w:w="1978" w:type="dxa"/>
            <w:tcBorders>
              <w:left w:val="single" w:sz="4" w:space="0" w:color="auto"/>
              <w:right w:val="single" w:sz="4" w:space="0" w:color="auto"/>
            </w:tcBorders>
          </w:tcPr>
          <w:p w:rsidR="003D0328" w:rsidRPr="00C05279" w:rsidRDefault="003D0328" w:rsidP="003D0328">
            <w:pPr>
              <w:ind w:right="-108" w:firstLine="0"/>
            </w:pPr>
            <w:r w:rsidRPr="00C05279">
              <w:rPr>
                <w:rFonts w:eastAsia="Calibri"/>
                <w:lang w:eastAsia="en-US"/>
              </w:rPr>
              <w:t xml:space="preserve">творческие показы, </w:t>
            </w:r>
            <w:r w:rsidRPr="00C05279">
              <w:t xml:space="preserve"> анализ-</w:t>
            </w:r>
            <w:r w:rsidRPr="00C05279">
              <w:rPr>
                <w:rFonts w:eastAsia="Calibri"/>
                <w:lang w:eastAsia="en-US"/>
              </w:rPr>
              <w:t>обсуждение</w:t>
            </w:r>
          </w:p>
        </w:tc>
      </w:tr>
      <w:tr w:rsidR="003D0328" w:rsidRPr="00125AF6" w:rsidTr="0013041A">
        <w:tc>
          <w:tcPr>
            <w:tcW w:w="9628" w:type="dxa"/>
            <w:gridSpan w:val="5"/>
            <w:tcBorders>
              <w:top w:val="single" w:sz="4" w:space="0" w:color="auto"/>
              <w:left w:val="single" w:sz="4" w:space="0" w:color="auto"/>
              <w:bottom w:val="single" w:sz="4" w:space="0" w:color="auto"/>
              <w:right w:val="single" w:sz="4" w:space="0" w:color="auto"/>
            </w:tcBorders>
          </w:tcPr>
          <w:p w:rsidR="003D0328" w:rsidRPr="00C05279" w:rsidRDefault="003D0328" w:rsidP="003D0328">
            <w:pPr>
              <w:ind w:firstLine="0"/>
              <w:jc w:val="center"/>
              <w:rPr>
                <w:highlight w:val="yellow"/>
              </w:rPr>
            </w:pPr>
            <w:r w:rsidRPr="00C05279">
              <w:rPr>
                <w:b/>
              </w:rPr>
              <w:t>Раздел 6. Анализ драматургического текста</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6.1.</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Критерии анализа драматургического произведения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0E6BA6">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35"/>
            </w:pPr>
            <w:r w:rsidRPr="00C05279">
              <w:t xml:space="preserve">тренинги, </w:t>
            </w:r>
          </w:p>
          <w:p w:rsidR="00EA650F" w:rsidRPr="00C05279" w:rsidRDefault="00EA650F" w:rsidP="00EA650F">
            <w:pPr>
              <w:ind w:right="-108" w:firstLine="35"/>
            </w:pPr>
            <w:r w:rsidRPr="00C05279">
              <w:t xml:space="preserve">этюды-импровизации, </w:t>
            </w:r>
            <w:r w:rsidRPr="00C05279">
              <w:rPr>
                <w:rFonts w:eastAsia="Calibri"/>
                <w:lang w:eastAsia="en-US"/>
              </w:rPr>
              <w:t xml:space="preserve">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6.2.</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Идейно-тематический анализ</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0E6BA6">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35"/>
            </w:pPr>
            <w:r w:rsidRPr="00C05279">
              <w:t xml:space="preserve">тренинги, </w:t>
            </w:r>
          </w:p>
          <w:p w:rsidR="00EA650F" w:rsidRPr="00C05279" w:rsidRDefault="00EA650F" w:rsidP="00EA650F">
            <w:pPr>
              <w:ind w:right="-108" w:firstLine="35"/>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6.3.</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Структура идейно-тематического анализа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0E6BA6">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35"/>
            </w:pPr>
            <w:r w:rsidRPr="00C05279">
              <w:t xml:space="preserve">тренинги, </w:t>
            </w:r>
          </w:p>
          <w:p w:rsidR="00EA650F" w:rsidRPr="00C05279" w:rsidRDefault="00EA650F" w:rsidP="00EA650F">
            <w:pPr>
              <w:ind w:right="-108" w:firstLine="35"/>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6.4.</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Действенный анализ пьесы</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0E6BA6">
              <w:t>З8+З9+У9+У10+В4+В5+В6</w:t>
            </w:r>
          </w:p>
        </w:tc>
        <w:tc>
          <w:tcPr>
            <w:tcW w:w="1978" w:type="dxa"/>
            <w:tcBorders>
              <w:left w:val="single" w:sz="4" w:space="0" w:color="auto"/>
              <w:right w:val="single" w:sz="4" w:space="0" w:color="auto"/>
            </w:tcBorders>
          </w:tcPr>
          <w:p w:rsidR="00EA650F" w:rsidRPr="00C05279" w:rsidRDefault="00EA650F" w:rsidP="00EA650F">
            <w:pPr>
              <w:ind w:firstLine="35"/>
            </w:pPr>
            <w:r w:rsidRPr="00C05279">
              <w:t xml:space="preserve">этюдный метод </w:t>
            </w:r>
            <w:r w:rsidRPr="00C05279">
              <w:rPr>
                <w:rFonts w:eastAsia="Calibri"/>
                <w:lang w:eastAsia="en-US"/>
              </w:rPr>
              <w:t>репетиций</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6.5.</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Структура действенного анализа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0E6BA6">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35"/>
            </w:pPr>
            <w:r w:rsidRPr="00C05279">
              <w:t xml:space="preserve">тренинги, </w:t>
            </w:r>
          </w:p>
          <w:p w:rsidR="00EA650F" w:rsidRPr="00C05279" w:rsidRDefault="00EA650F" w:rsidP="00EA650F">
            <w:pPr>
              <w:ind w:right="-108" w:firstLine="35"/>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6.6.</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Структурный анализ пьесы</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0E6BA6">
              <w:t>З8+З9+У9+У10+В4+В5+В6</w:t>
            </w:r>
          </w:p>
        </w:tc>
        <w:tc>
          <w:tcPr>
            <w:tcW w:w="1978" w:type="dxa"/>
            <w:tcBorders>
              <w:left w:val="single" w:sz="4" w:space="0" w:color="auto"/>
              <w:right w:val="single" w:sz="4" w:space="0" w:color="auto"/>
            </w:tcBorders>
          </w:tcPr>
          <w:p w:rsidR="00EA650F" w:rsidRPr="00C05279" w:rsidRDefault="00EA650F" w:rsidP="00EA650F">
            <w:pPr>
              <w:ind w:right="-108" w:firstLine="35"/>
            </w:pPr>
            <w:r w:rsidRPr="00C05279">
              <w:t xml:space="preserve">тренинги, </w:t>
            </w:r>
          </w:p>
          <w:p w:rsidR="00EA650F" w:rsidRPr="00C05279" w:rsidRDefault="00EA650F" w:rsidP="00EA650F">
            <w:pPr>
              <w:ind w:right="-108" w:firstLine="35"/>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6.7.</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Модель структурного анализа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0E6BA6">
              <w:t>З8+З9+У9+У10+В4+В5+В6</w:t>
            </w:r>
          </w:p>
        </w:tc>
        <w:tc>
          <w:tcPr>
            <w:tcW w:w="1978" w:type="dxa"/>
            <w:tcBorders>
              <w:left w:val="single" w:sz="4" w:space="0" w:color="auto"/>
              <w:right w:val="single" w:sz="4" w:space="0" w:color="auto"/>
            </w:tcBorders>
          </w:tcPr>
          <w:p w:rsidR="00EA650F" w:rsidRPr="00C05279" w:rsidRDefault="00EA650F" w:rsidP="00EA650F">
            <w:pPr>
              <w:ind w:firstLine="35"/>
            </w:pPr>
            <w:r w:rsidRPr="00C05279">
              <w:t xml:space="preserve">этюдный метод </w:t>
            </w:r>
            <w:r w:rsidRPr="00C05279">
              <w:rPr>
                <w:rFonts w:eastAsia="Calibri"/>
                <w:lang w:eastAsia="en-US"/>
              </w:rPr>
              <w:t>репетиций</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6.8.</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Анализ драматургического отрывка в контексте всего произведения</w:t>
            </w:r>
            <w:r w:rsidRPr="00C05279">
              <w:rPr>
                <w:b/>
              </w:rPr>
              <w:t xml:space="preserve"> </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0E6BA6">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734"/>
              </w:tabs>
              <w:ind w:firstLine="35"/>
            </w:pPr>
            <w:r w:rsidRPr="00C05279">
              <w:t xml:space="preserve">этюдный метод </w:t>
            </w:r>
            <w:r w:rsidRPr="00C05279">
              <w:rPr>
                <w:rFonts w:eastAsia="Calibri"/>
                <w:lang w:eastAsia="en-US"/>
              </w:rPr>
              <w:t>репетиций</w:t>
            </w:r>
          </w:p>
        </w:tc>
      </w:tr>
      <w:tr w:rsidR="003D0328" w:rsidRPr="00125AF6" w:rsidTr="0013041A">
        <w:tc>
          <w:tcPr>
            <w:tcW w:w="9628" w:type="dxa"/>
            <w:gridSpan w:val="5"/>
            <w:shd w:val="clear" w:color="auto" w:fill="auto"/>
          </w:tcPr>
          <w:p w:rsidR="003D0328" w:rsidRPr="00125AF6" w:rsidRDefault="003D0328" w:rsidP="003D0328">
            <w:pPr>
              <w:ind w:firstLine="0"/>
              <w:jc w:val="center"/>
            </w:pPr>
            <w:r w:rsidRPr="0013041A">
              <w:rPr>
                <w:b/>
              </w:rPr>
              <w:t>Раздел 7. Моделирование театрального проекта</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7.1.</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Режиссерский замысел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6428E5">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right="-108" w:firstLine="35"/>
              <w:jc w:val="left"/>
            </w:pPr>
            <w:r w:rsidRPr="00C05279">
              <w:t xml:space="preserve">тренинги, </w:t>
            </w:r>
          </w:p>
          <w:p w:rsidR="00EA650F" w:rsidRPr="00C05279" w:rsidRDefault="00EA650F" w:rsidP="00EA650F">
            <w:pPr>
              <w:tabs>
                <w:tab w:val="left" w:pos="1597"/>
              </w:tabs>
              <w:ind w:right="-108" w:firstLine="35"/>
              <w:jc w:val="left"/>
            </w:pPr>
            <w:r w:rsidRPr="00C05279">
              <w:t xml:space="preserve">этюды-импровизации, </w:t>
            </w:r>
            <w:r w:rsidRPr="00C05279">
              <w:rPr>
                <w:rFonts w:eastAsia="Calibri"/>
                <w:lang w:eastAsia="en-US"/>
              </w:rPr>
              <w:t xml:space="preserve"> </w:t>
            </w:r>
            <w:r w:rsidRPr="00C05279">
              <w:t xml:space="preserve"> анализ-</w:t>
            </w:r>
            <w:r w:rsidRPr="00C05279">
              <w:rPr>
                <w:rFonts w:eastAsia="Calibri"/>
                <w:lang w:eastAsia="en-US"/>
              </w:rPr>
              <w:t>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7.2.</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Жанр спектакля как постановочная модель</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6428E5">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right="-108" w:firstLine="35"/>
              <w:jc w:val="left"/>
            </w:pPr>
            <w:r w:rsidRPr="00C05279">
              <w:t xml:space="preserve">тренинги, </w:t>
            </w:r>
          </w:p>
          <w:p w:rsidR="00EA650F" w:rsidRPr="00C05279" w:rsidRDefault="00EA650F" w:rsidP="00EA650F">
            <w:pPr>
              <w:tabs>
                <w:tab w:val="left" w:pos="1597"/>
              </w:tabs>
              <w:ind w:right="-108" w:firstLine="35"/>
              <w:jc w:val="left"/>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7.3.</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Образ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6428E5">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right="-108" w:firstLine="35"/>
              <w:jc w:val="left"/>
            </w:pPr>
            <w:r w:rsidRPr="00C05279">
              <w:t xml:space="preserve">тренинги, </w:t>
            </w:r>
          </w:p>
          <w:p w:rsidR="00EA650F" w:rsidRPr="00C05279" w:rsidRDefault="00EA650F" w:rsidP="00EA650F">
            <w:pPr>
              <w:tabs>
                <w:tab w:val="left" w:pos="1597"/>
              </w:tabs>
              <w:ind w:right="-108" w:firstLine="35"/>
              <w:jc w:val="left"/>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7.4.</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Художественный образ как выражение режиссерской концепции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6428E5">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right="-108" w:firstLine="35"/>
              <w:jc w:val="left"/>
            </w:pPr>
            <w:r w:rsidRPr="00C05279">
              <w:t xml:space="preserve">этюдный метод </w:t>
            </w:r>
            <w:r w:rsidRPr="00C05279">
              <w:rPr>
                <w:rFonts w:eastAsia="Calibri"/>
                <w:lang w:eastAsia="en-US"/>
              </w:rPr>
              <w:t>репетиций</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7" w:firstLine="0"/>
              <w:jc w:val="left"/>
            </w:pPr>
            <w:r w:rsidRPr="00C05279">
              <w:t>7.5.</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Композиция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6428E5">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right="-108" w:firstLine="35"/>
              <w:jc w:val="left"/>
            </w:pPr>
            <w:r w:rsidRPr="00C05279">
              <w:t xml:space="preserve">тренинги, </w:t>
            </w:r>
          </w:p>
          <w:p w:rsidR="00EA650F" w:rsidRPr="00C05279" w:rsidRDefault="00EA650F" w:rsidP="00EA650F">
            <w:pPr>
              <w:tabs>
                <w:tab w:val="left" w:pos="1597"/>
              </w:tabs>
              <w:ind w:right="-108" w:firstLine="35"/>
              <w:jc w:val="left"/>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left="-33" w:right="-111" w:firstLine="0"/>
              <w:jc w:val="left"/>
            </w:pPr>
            <w:r w:rsidRPr="00C05279">
              <w:t>7.6.</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Композиционные модели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6428E5">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right="-108" w:firstLine="35"/>
              <w:jc w:val="left"/>
            </w:pPr>
            <w:r w:rsidRPr="00C05279">
              <w:t xml:space="preserve">тренинги, </w:t>
            </w:r>
          </w:p>
          <w:p w:rsidR="00EA650F" w:rsidRPr="00C05279" w:rsidRDefault="00EA650F" w:rsidP="00EA650F">
            <w:pPr>
              <w:tabs>
                <w:tab w:val="left" w:pos="1597"/>
              </w:tabs>
              <w:ind w:right="-108" w:firstLine="35"/>
              <w:jc w:val="left"/>
            </w:pPr>
            <w:r w:rsidRPr="00C05279">
              <w:t xml:space="preserve">этюды-импровизации, </w:t>
            </w:r>
            <w:r w:rsidRPr="00C05279">
              <w:rPr>
                <w:rFonts w:eastAsia="Calibri"/>
                <w:lang w:eastAsia="en-US"/>
              </w:rPr>
              <w:t xml:space="preserve"> </w:t>
            </w:r>
            <w:r w:rsidRPr="00C05279">
              <w:t xml:space="preserve">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left="-33" w:right="-111" w:firstLine="0"/>
              <w:jc w:val="left"/>
            </w:pPr>
            <w:r w:rsidRPr="00C05279">
              <w:lastRenderedPageBreak/>
              <w:t>7.7.</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Мизансцена. Мизансценический рисунок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firstLine="35"/>
              <w:jc w:val="left"/>
            </w:pPr>
            <w:r w:rsidRPr="00C05279">
              <w:t xml:space="preserve">застольный и этюдный методы работы над сценами спектакля;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left="-33" w:right="-111" w:firstLine="0"/>
              <w:jc w:val="left"/>
            </w:pPr>
            <w:r w:rsidRPr="00C05279">
              <w:t>7.8.</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Атмосфера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firstLine="35"/>
              <w:jc w:val="left"/>
            </w:pPr>
            <w:r w:rsidRPr="00C05279">
              <w:t xml:space="preserve">анализ этюдов и репетиций; </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left="-33" w:right="-111" w:firstLine="0"/>
              <w:jc w:val="left"/>
            </w:pPr>
            <w:r w:rsidRPr="00C05279">
              <w:t>7.9.</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Темпо-ритм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firstLine="35"/>
              <w:jc w:val="left"/>
            </w:pPr>
            <w:r w:rsidRPr="00C05279">
              <w:t>показы и их обсуждение</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left="-33" w:right="-111" w:firstLine="0"/>
              <w:jc w:val="left"/>
            </w:pPr>
            <w:r w:rsidRPr="00C05279">
              <w:t>7.10.</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Театральная форма как выражение концепции режиссера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firstLine="35"/>
              <w:jc w:val="left"/>
            </w:pPr>
            <w:r w:rsidRPr="00C05279">
              <w:t>застольный и этюдный методы работы над сценами спектакля</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left="-33" w:right="-111" w:firstLine="0"/>
              <w:jc w:val="left"/>
            </w:pPr>
            <w:r w:rsidRPr="00C05279">
              <w:t>7.11.</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Компоненты театральной формы</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firstLine="35"/>
              <w:jc w:val="left"/>
            </w:pPr>
            <w:r w:rsidRPr="00C05279">
              <w:t>застольный и этюдный методы работы над сценами спектакля</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11" w:firstLine="0"/>
              <w:jc w:val="left"/>
            </w:pPr>
            <w:r w:rsidRPr="00C05279">
              <w:t>7.12.</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Категория пространства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firstLine="35"/>
              <w:jc w:val="left"/>
            </w:pPr>
            <w:r w:rsidRPr="00C05279">
              <w:t>застольный и этюдный методы работы над сценами спектакля</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11" w:firstLine="0"/>
              <w:jc w:val="left"/>
            </w:pPr>
            <w:r w:rsidRPr="00C05279">
              <w:t>7.13.</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Типология и качество сценического пространства</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firstLine="35"/>
              <w:jc w:val="left"/>
            </w:pPr>
            <w:r w:rsidRPr="00C05279">
              <w:t>застольный и этюдный методы работы над сценами спектакля</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11" w:firstLine="0"/>
              <w:jc w:val="left"/>
            </w:pPr>
            <w:r w:rsidRPr="00C05279">
              <w:t>7.14.</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Сценографическое пространство спектакля</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tabs>
                <w:tab w:val="left" w:pos="1597"/>
              </w:tabs>
              <w:ind w:firstLine="35"/>
              <w:jc w:val="left"/>
            </w:pPr>
            <w:r w:rsidRPr="00C05279">
              <w:t>застольный и этюдный методы работы над сценами спектакля</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11" w:firstLine="0"/>
              <w:jc w:val="left"/>
            </w:pPr>
            <w:r w:rsidRPr="00C05279">
              <w:t>7.15.</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Категория времени</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ind w:right="39" w:firstLine="35"/>
              <w:jc w:val="left"/>
            </w:pPr>
            <w:r w:rsidRPr="00C05279">
              <w:t>застольный и этюдный методы работы над сценами спектакля</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11" w:firstLine="0"/>
              <w:jc w:val="left"/>
            </w:pPr>
            <w:r w:rsidRPr="00C05279">
              <w:t>7.16.</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Типология и качества театральной формы</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ind w:right="39" w:firstLine="35"/>
              <w:jc w:val="left"/>
            </w:pPr>
            <w:r w:rsidRPr="00C05279">
              <w:t>застольный и этюдный методы работы над сценами спектакля</w:t>
            </w:r>
          </w:p>
        </w:tc>
      </w:tr>
      <w:tr w:rsidR="00EA650F" w:rsidRPr="00125AF6" w:rsidTr="007F3B04">
        <w:tc>
          <w:tcPr>
            <w:tcW w:w="704"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ind w:right="-111" w:firstLine="0"/>
              <w:jc w:val="left"/>
            </w:pPr>
            <w:r w:rsidRPr="00C05279">
              <w:t>7.17.</w:t>
            </w:r>
          </w:p>
        </w:tc>
        <w:tc>
          <w:tcPr>
            <w:tcW w:w="2552" w:type="dxa"/>
            <w:tcBorders>
              <w:top w:val="single" w:sz="4" w:space="0" w:color="auto"/>
              <w:left w:val="single" w:sz="4" w:space="0" w:color="auto"/>
              <w:bottom w:val="single" w:sz="4" w:space="0" w:color="auto"/>
              <w:right w:val="single" w:sz="4" w:space="0" w:color="auto"/>
            </w:tcBorders>
          </w:tcPr>
          <w:p w:rsidR="00EA650F" w:rsidRPr="00C05279" w:rsidRDefault="00EA650F" w:rsidP="00EA650F">
            <w:pPr>
              <w:widowControl/>
              <w:ind w:right="-109" w:firstLine="35"/>
              <w:jc w:val="left"/>
            </w:pPr>
            <w:r w:rsidRPr="00C05279">
              <w:t>Режиссерский прием как код театральной формы</w:t>
            </w:r>
          </w:p>
        </w:tc>
        <w:tc>
          <w:tcPr>
            <w:tcW w:w="2097" w:type="dxa"/>
            <w:shd w:val="clear" w:color="auto" w:fill="auto"/>
            <w:vAlign w:val="center"/>
          </w:tcPr>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tcPr>
          <w:p w:rsidR="00EA650F" w:rsidRDefault="00EA650F" w:rsidP="00EA650F">
            <w:pPr>
              <w:ind w:firstLine="0"/>
              <w:jc w:val="center"/>
            </w:pPr>
            <w:r w:rsidRPr="00DE2FEA">
              <w:t>З8+З9+У9+У10+В4+В5+В6</w:t>
            </w:r>
          </w:p>
        </w:tc>
        <w:tc>
          <w:tcPr>
            <w:tcW w:w="1978" w:type="dxa"/>
            <w:tcBorders>
              <w:left w:val="single" w:sz="4" w:space="0" w:color="auto"/>
              <w:right w:val="single" w:sz="4" w:space="0" w:color="auto"/>
            </w:tcBorders>
          </w:tcPr>
          <w:p w:rsidR="00EA650F" w:rsidRPr="00C05279" w:rsidRDefault="00EA650F" w:rsidP="00EA650F">
            <w:pPr>
              <w:ind w:right="39" w:firstLine="35"/>
              <w:jc w:val="left"/>
            </w:pPr>
            <w:r w:rsidRPr="00C05279">
              <w:t>застольный и этюдный методы работы над сценами спектакля</w:t>
            </w:r>
          </w:p>
        </w:tc>
      </w:tr>
      <w:tr w:rsidR="003D0328" w:rsidRPr="00125AF6" w:rsidTr="0013041A">
        <w:tc>
          <w:tcPr>
            <w:tcW w:w="9628" w:type="dxa"/>
            <w:gridSpan w:val="5"/>
            <w:shd w:val="clear" w:color="auto" w:fill="auto"/>
          </w:tcPr>
          <w:p w:rsidR="003D0328" w:rsidRPr="00125AF6" w:rsidRDefault="003D0328" w:rsidP="00EA650F">
            <w:pPr>
              <w:ind w:firstLine="0"/>
              <w:jc w:val="center"/>
            </w:pPr>
            <w:r w:rsidRPr="0013041A">
              <w:rPr>
                <w:b/>
              </w:rPr>
              <w:t>Раздел 8. Художественная целостность проекта</w:t>
            </w:r>
          </w:p>
        </w:tc>
      </w:tr>
      <w:tr w:rsidR="00F67E09" w:rsidRPr="00125AF6" w:rsidTr="007F3B04">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right="-7" w:firstLine="0"/>
              <w:jc w:val="left"/>
            </w:pPr>
            <w:r w:rsidRPr="00C05279">
              <w:t>8.1.</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Единая структура и целостность спектакля</w:t>
            </w:r>
          </w:p>
        </w:tc>
        <w:tc>
          <w:tcPr>
            <w:tcW w:w="2097" w:type="dxa"/>
            <w:shd w:val="clear" w:color="auto" w:fill="auto"/>
            <w:vAlign w:val="center"/>
          </w:tcPr>
          <w:p w:rsidR="00F67E09" w:rsidRDefault="00F67E09" w:rsidP="00F67E09">
            <w:pPr>
              <w:ind w:firstLine="0"/>
              <w:jc w:val="center"/>
            </w:pPr>
            <w:r>
              <w:t>ПК-1</w:t>
            </w:r>
          </w:p>
          <w:p w:rsidR="00EA650F" w:rsidRDefault="00EA650F" w:rsidP="00F67E09">
            <w:pPr>
              <w:ind w:firstLine="0"/>
              <w:jc w:val="center"/>
            </w:pPr>
            <w:r>
              <w:t>ПК-2</w:t>
            </w:r>
          </w:p>
          <w:p w:rsidR="00EA650F" w:rsidRPr="00125AF6" w:rsidRDefault="00EA650F" w:rsidP="00F67E09">
            <w:pPr>
              <w:ind w:firstLine="0"/>
              <w:jc w:val="center"/>
            </w:pPr>
            <w:r>
              <w:lastRenderedPageBreak/>
              <w:t>ПК-3</w:t>
            </w:r>
          </w:p>
        </w:tc>
        <w:tc>
          <w:tcPr>
            <w:tcW w:w="2297" w:type="dxa"/>
            <w:shd w:val="clear" w:color="auto" w:fill="auto"/>
            <w:vAlign w:val="center"/>
          </w:tcPr>
          <w:p w:rsidR="00F67E09" w:rsidRPr="00125AF6" w:rsidRDefault="00F67E09" w:rsidP="00F67E09">
            <w:pPr>
              <w:ind w:firstLine="0"/>
              <w:jc w:val="center"/>
            </w:pPr>
            <w:r>
              <w:lastRenderedPageBreak/>
              <w:t>З4+З5+З6+З7+У5+У6+У7+У8+В3</w:t>
            </w:r>
            <w:r w:rsidR="00EA650F">
              <w:t xml:space="preserve">+ </w:t>
            </w:r>
            <w:r w:rsidR="00EA650F">
              <w:lastRenderedPageBreak/>
              <w:t>З8+З9+У9+У10+В4+В5+В6</w:t>
            </w:r>
          </w:p>
        </w:tc>
        <w:tc>
          <w:tcPr>
            <w:tcW w:w="1978" w:type="dxa"/>
            <w:tcBorders>
              <w:left w:val="single" w:sz="4" w:space="0" w:color="auto"/>
              <w:right w:val="single" w:sz="4" w:space="0" w:color="auto"/>
            </w:tcBorders>
          </w:tcPr>
          <w:p w:rsidR="00F67E09" w:rsidRPr="00C05279" w:rsidRDefault="00F67E09" w:rsidP="00F67E09">
            <w:pPr>
              <w:ind w:firstLine="0"/>
              <w:jc w:val="left"/>
            </w:pPr>
            <w:r w:rsidRPr="00C05279">
              <w:lastRenderedPageBreak/>
              <w:t xml:space="preserve">застольный и этюдный методы </w:t>
            </w:r>
            <w:r w:rsidRPr="00C05279">
              <w:lastRenderedPageBreak/>
              <w:t>работы над сценами спектакля;</w:t>
            </w:r>
            <w:r w:rsidRPr="00C05279">
              <w:rPr>
                <w:rFonts w:eastAsia="Calibri"/>
                <w:lang w:eastAsia="en-US"/>
              </w:rPr>
              <w:t xml:space="preserve"> репетиции </w:t>
            </w:r>
          </w:p>
        </w:tc>
      </w:tr>
      <w:tr w:rsidR="00F67E09" w:rsidRPr="00125AF6" w:rsidTr="007F3B04">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right="-7" w:firstLine="0"/>
              <w:jc w:val="left"/>
            </w:pPr>
            <w:r w:rsidRPr="00C05279">
              <w:lastRenderedPageBreak/>
              <w:t>8.2.</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Модель актера как отражение новой ситуации в театральном искусстве</w:t>
            </w:r>
          </w:p>
        </w:tc>
        <w:tc>
          <w:tcPr>
            <w:tcW w:w="2097" w:type="dxa"/>
            <w:shd w:val="clear" w:color="auto" w:fill="auto"/>
            <w:vAlign w:val="center"/>
          </w:tcPr>
          <w:p w:rsidR="00F67E09" w:rsidRDefault="00F67E09" w:rsidP="00F67E09">
            <w:pPr>
              <w:ind w:firstLine="0"/>
              <w:jc w:val="center"/>
            </w:pPr>
            <w:r>
              <w:t>ПК-1</w:t>
            </w:r>
          </w:p>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vAlign w:val="center"/>
          </w:tcPr>
          <w:p w:rsidR="00F67E09" w:rsidRPr="00125AF6" w:rsidRDefault="00F67E09" w:rsidP="00F67E09">
            <w:pPr>
              <w:ind w:firstLine="0"/>
              <w:jc w:val="center"/>
            </w:pPr>
            <w:r>
              <w:t>З4+З5+З6+З7+У5+У6+У7+У8+В3</w:t>
            </w:r>
            <w:r w:rsidR="00EA650F">
              <w:t xml:space="preserve">+ </w:t>
            </w:r>
            <w:r w:rsidR="00EA650F" w:rsidRPr="00EA650F">
              <w:t>З8+З9+У9+У10+В4+В5+В6</w:t>
            </w:r>
          </w:p>
        </w:tc>
        <w:tc>
          <w:tcPr>
            <w:tcW w:w="1978" w:type="dxa"/>
            <w:tcBorders>
              <w:left w:val="single" w:sz="4" w:space="0" w:color="auto"/>
              <w:right w:val="single" w:sz="4" w:space="0" w:color="auto"/>
            </w:tcBorders>
          </w:tcPr>
          <w:p w:rsidR="00F67E09" w:rsidRPr="00C05279" w:rsidRDefault="00F67E09" w:rsidP="00F67E09">
            <w:pPr>
              <w:ind w:firstLine="0"/>
              <w:jc w:val="left"/>
            </w:pPr>
            <w:r w:rsidRPr="00C05279">
              <w:t>застольный и этюдный методы работы над сценами спектакля;</w:t>
            </w:r>
            <w:r w:rsidRPr="00C05279">
              <w:rPr>
                <w:rFonts w:eastAsia="Calibri"/>
                <w:lang w:eastAsia="en-US"/>
              </w:rPr>
              <w:t xml:space="preserve"> репетиции</w:t>
            </w:r>
          </w:p>
        </w:tc>
      </w:tr>
      <w:tr w:rsidR="00F67E09" w:rsidRPr="00125AF6" w:rsidTr="00F67E09">
        <w:trPr>
          <w:trHeight w:val="70"/>
        </w:trPr>
        <w:tc>
          <w:tcPr>
            <w:tcW w:w="704"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ind w:right="-7" w:firstLine="0"/>
              <w:jc w:val="left"/>
            </w:pPr>
            <w:r w:rsidRPr="00C05279">
              <w:t>8.3.</w:t>
            </w:r>
          </w:p>
        </w:tc>
        <w:tc>
          <w:tcPr>
            <w:tcW w:w="2552" w:type="dxa"/>
            <w:tcBorders>
              <w:top w:val="single" w:sz="4" w:space="0" w:color="auto"/>
              <w:left w:val="single" w:sz="4" w:space="0" w:color="auto"/>
              <w:bottom w:val="single" w:sz="4" w:space="0" w:color="auto"/>
              <w:right w:val="single" w:sz="4" w:space="0" w:color="auto"/>
            </w:tcBorders>
          </w:tcPr>
          <w:p w:rsidR="00F67E09" w:rsidRPr="00C05279" w:rsidRDefault="00F67E09" w:rsidP="00F67E09">
            <w:pPr>
              <w:widowControl/>
              <w:ind w:right="-109" w:firstLine="0"/>
              <w:jc w:val="left"/>
            </w:pPr>
            <w:r w:rsidRPr="00C05279">
              <w:t>Режиссер – организатор репетиционного процесса</w:t>
            </w:r>
          </w:p>
        </w:tc>
        <w:tc>
          <w:tcPr>
            <w:tcW w:w="2097" w:type="dxa"/>
            <w:shd w:val="clear" w:color="auto" w:fill="auto"/>
            <w:vAlign w:val="center"/>
          </w:tcPr>
          <w:p w:rsidR="00F67E09" w:rsidRDefault="00F67E09" w:rsidP="00F67E09">
            <w:pPr>
              <w:ind w:firstLine="0"/>
              <w:jc w:val="center"/>
            </w:pPr>
            <w:r>
              <w:t>ПК-1</w:t>
            </w:r>
          </w:p>
          <w:p w:rsidR="00EA650F" w:rsidRDefault="00EA650F" w:rsidP="00EA650F">
            <w:pPr>
              <w:ind w:firstLine="0"/>
              <w:jc w:val="center"/>
            </w:pPr>
            <w:r>
              <w:t>ПК-2</w:t>
            </w:r>
          </w:p>
          <w:p w:rsidR="00EA650F" w:rsidRPr="00125AF6" w:rsidRDefault="00EA650F" w:rsidP="00EA650F">
            <w:pPr>
              <w:ind w:firstLine="0"/>
              <w:jc w:val="center"/>
            </w:pPr>
            <w:r>
              <w:t>ПК-3</w:t>
            </w:r>
          </w:p>
        </w:tc>
        <w:tc>
          <w:tcPr>
            <w:tcW w:w="2297" w:type="dxa"/>
            <w:shd w:val="clear" w:color="auto" w:fill="auto"/>
            <w:vAlign w:val="center"/>
          </w:tcPr>
          <w:p w:rsidR="00F67E09" w:rsidRPr="00125AF6" w:rsidRDefault="00F67E09" w:rsidP="00F67E09">
            <w:pPr>
              <w:ind w:firstLine="0"/>
              <w:jc w:val="center"/>
            </w:pPr>
            <w:r>
              <w:t>З4+З5+З6+З7+У5+У6+У7+У8+В3</w:t>
            </w:r>
            <w:r w:rsidR="00EA650F">
              <w:t>+ З8+З9+У9+У10+В4+В5+В6</w:t>
            </w:r>
          </w:p>
        </w:tc>
        <w:tc>
          <w:tcPr>
            <w:tcW w:w="1978" w:type="dxa"/>
            <w:tcBorders>
              <w:left w:val="single" w:sz="4" w:space="0" w:color="auto"/>
              <w:right w:val="single" w:sz="4" w:space="0" w:color="auto"/>
            </w:tcBorders>
          </w:tcPr>
          <w:p w:rsidR="00F67E09" w:rsidRPr="00C05279" w:rsidRDefault="00F67E09" w:rsidP="00F67E09">
            <w:pPr>
              <w:ind w:firstLine="0"/>
              <w:jc w:val="left"/>
            </w:pPr>
            <w:r w:rsidRPr="00C05279">
              <w:t>застольный и этюдный методы работы над сценами спектакля;</w:t>
            </w:r>
            <w:r w:rsidRPr="00C05279">
              <w:rPr>
                <w:rFonts w:eastAsia="Calibri"/>
                <w:lang w:eastAsia="en-US"/>
              </w:rPr>
              <w:t xml:space="preserve"> репетиции</w:t>
            </w:r>
          </w:p>
        </w:tc>
      </w:tr>
    </w:tbl>
    <w:p w:rsidR="0013041A" w:rsidRPr="00E635C7" w:rsidRDefault="0013041A" w:rsidP="00E635C7">
      <w:pPr>
        <w:autoSpaceDE w:val="0"/>
        <w:autoSpaceDN w:val="0"/>
        <w:spacing w:before="1"/>
        <w:ind w:firstLine="0"/>
        <w:outlineLvl w:val="1"/>
        <w:rPr>
          <w:b/>
          <w:bCs/>
          <w:iCs/>
          <w:lang w:eastAsia="en-US"/>
        </w:rPr>
      </w:pPr>
    </w:p>
    <w:p w:rsidR="00C443F5" w:rsidRPr="00E635C7" w:rsidRDefault="00C443F5" w:rsidP="00E635C7">
      <w:pPr>
        <w:autoSpaceDE w:val="0"/>
        <w:autoSpaceDN w:val="0"/>
        <w:spacing w:before="1"/>
        <w:ind w:firstLine="0"/>
        <w:outlineLvl w:val="1"/>
        <w:rPr>
          <w:b/>
          <w:bCs/>
          <w:iCs/>
          <w:lang w:eastAsia="en-US"/>
        </w:rPr>
      </w:pPr>
    </w:p>
    <w:p w:rsidR="00C443F5" w:rsidRPr="00E635C7" w:rsidRDefault="00C443F5" w:rsidP="00E635C7">
      <w:pPr>
        <w:autoSpaceDE w:val="0"/>
        <w:autoSpaceDN w:val="0"/>
        <w:spacing w:before="1"/>
        <w:ind w:firstLine="0"/>
        <w:outlineLvl w:val="1"/>
        <w:rPr>
          <w:b/>
          <w:bCs/>
          <w:iCs/>
          <w:lang w:eastAsia="en-US"/>
        </w:rPr>
      </w:pPr>
      <w:r w:rsidRPr="00E635C7">
        <w:rPr>
          <w:b/>
          <w:bCs/>
          <w:iCs/>
          <w:lang w:eastAsia="en-US"/>
        </w:rPr>
        <w:t>4.</w:t>
      </w:r>
      <w:r w:rsidRPr="00E635C7">
        <w:rPr>
          <w:b/>
          <w:bCs/>
          <w:iCs/>
          <w:lang w:eastAsia="en-US"/>
        </w:rPr>
        <w:tab/>
        <w:t>Оценочные средства по дисциплине для текущего контроля и описание критериев оценивания</w:t>
      </w:r>
    </w:p>
    <w:p w:rsidR="00006FCC" w:rsidRPr="00E635C7" w:rsidRDefault="00C443F5" w:rsidP="00E635C7">
      <w:pPr>
        <w:autoSpaceDE w:val="0"/>
        <w:autoSpaceDN w:val="0"/>
        <w:spacing w:before="1"/>
        <w:ind w:firstLine="0"/>
        <w:outlineLvl w:val="1"/>
        <w:rPr>
          <w:b/>
          <w:bCs/>
          <w:iCs/>
          <w:lang w:eastAsia="en-US"/>
        </w:rPr>
      </w:pPr>
      <w:r w:rsidRPr="00E635C7">
        <w:rPr>
          <w:b/>
          <w:bCs/>
          <w:iCs/>
          <w:lang w:eastAsia="en-US"/>
        </w:rPr>
        <w:t xml:space="preserve">4.1 </w:t>
      </w:r>
      <w:r w:rsidR="00006FCC" w:rsidRPr="00E635C7">
        <w:rPr>
          <w:b/>
          <w:bCs/>
          <w:iCs/>
          <w:lang w:eastAsia="en-US"/>
        </w:rPr>
        <w:t>Описание</w:t>
      </w:r>
      <w:r w:rsidR="00006FCC" w:rsidRPr="00E635C7">
        <w:rPr>
          <w:b/>
          <w:bCs/>
          <w:iCs/>
          <w:spacing w:val="30"/>
          <w:lang w:eastAsia="en-US"/>
        </w:rPr>
        <w:t xml:space="preserve"> </w:t>
      </w:r>
      <w:r w:rsidR="00006FCC" w:rsidRPr="00E635C7">
        <w:rPr>
          <w:b/>
          <w:bCs/>
          <w:iCs/>
          <w:lang w:eastAsia="en-US"/>
        </w:rPr>
        <w:t>критериев</w:t>
      </w:r>
      <w:r w:rsidR="00006FCC" w:rsidRPr="00E635C7">
        <w:rPr>
          <w:b/>
          <w:bCs/>
          <w:iCs/>
          <w:spacing w:val="31"/>
          <w:lang w:eastAsia="en-US"/>
        </w:rPr>
        <w:t xml:space="preserve"> </w:t>
      </w:r>
      <w:r w:rsidR="00006FCC" w:rsidRPr="00E635C7">
        <w:rPr>
          <w:b/>
          <w:bCs/>
          <w:iCs/>
          <w:lang w:eastAsia="en-US"/>
        </w:rPr>
        <w:t>оценивания</w:t>
      </w:r>
      <w:r w:rsidR="00006FCC" w:rsidRPr="00E635C7">
        <w:rPr>
          <w:b/>
          <w:bCs/>
          <w:iCs/>
          <w:spacing w:val="36"/>
          <w:lang w:eastAsia="en-US"/>
        </w:rPr>
        <w:t xml:space="preserve"> </w:t>
      </w:r>
      <w:r w:rsidR="00006FCC" w:rsidRPr="00E635C7">
        <w:rPr>
          <w:b/>
          <w:bCs/>
          <w:iCs/>
          <w:lang w:eastAsia="en-US"/>
        </w:rPr>
        <w:t>компетенций</w:t>
      </w:r>
      <w:r w:rsidR="00006FCC" w:rsidRPr="00E635C7">
        <w:rPr>
          <w:b/>
          <w:bCs/>
          <w:iCs/>
          <w:spacing w:val="34"/>
          <w:lang w:eastAsia="en-US"/>
        </w:rPr>
        <w:t xml:space="preserve"> </w:t>
      </w:r>
      <w:r w:rsidR="00006FCC" w:rsidRPr="00E635C7">
        <w:rPr>
          <w:b/>
          <w:bCs/>
          <w:iCs/>
          <w:lang w:eastAsia="en-US"/>
        </w:rPr>
        <w:t>на</w:t>
      </w:r>
      <w:r w:rsidR="00006FCC" w:rsidRPr="00E635C7">
        <w:rPr>
          <w:b/>
          <w:bCs/>
          <w:iCs/>
          <w:spacing w:val="33"/>
          <w:lang w:eastAsia="en-US"/>
        </w:rPr>
        <w:t xml:space="preserve"> </w:t>
      </w:r>
      <w:r w:rsidR="00006FCC" w:rsidRPr="00E635C7">
        <w:rPr>
          <w:b/>
          <w:bCs/>
          <w:iCs/>
          <w:lang w:eastAsia="en-US"/>
        </w:rPr>
        <w:t>различных</w:t>
      </w:r>
      <w:r w:rsidR="00006FCC" w:rsidRPr="00E635C7">
        <w:rPr>
          <w:b/>
          <w:bCs/>
          <w:iCs/>
          <w:spacing w:val="28"/>
          <w:lang w:eastAsia="en-US"/>
        </w:rPr>
        <w:t xml:space="preserve"> </w:t>
      </w:r>
      <w:r w:rsidR="00006FCC" w:rsidRPr="00E635C7">
        <w:rPr>
          <w:b/>
          <w:bCs/>
          <w:iCs/>
          <w:lang w:eastAsia="en-US"/>
        </w:rPr>
        <w:t>уровнях</w:t>
      </w:r>
      <w:r w:rsidR="00006FCC" w:rsidRPr="00E635C7">
        <w:rPr>
          <w:b/>
          <w:bCs/>
          <w:iCs/>
          <w:spacing w:val="8"/>
          <w:lang w:eastAsia="en-US"/>
        </w:rPr>
        <w:t xml:space="preserve"> </w:t>
      </w:r>
      <w:r w:rsidR="00006FCC" w:rsidRPr="00E635C7">
        <w:rPr>
          <w:b/>
          <w:bCs/>
          <w:iCs/>
          <w:lang w:eastAsia="en-US"/>
        </w:rPr>
        <w:t>их</w:t>
      </w:r>
      <w:r w:rsidR="00006FCC" w:rsidRPr="00E635C7">
        <w:rPr>
          <w:b/>
          <w:bCs/>
          <w:iCs/>
          <w:spacing w:val="-6"/>
          <w:lang w:eastAsia="en-US"/>
        </w:rPr>
        <w:t xml:space="preserve"> </w:t>
      </w:r>
      <w:r w:rsidR="00006FCC" w:rsidRPr="00E635C7">
        <w:rPr>
          <w:b/>
          <w:bCs/>
          <w:iCs/>
          <w:lang w:eastAsia="en-US"/>
        </w:rPr>
        <w:t>формирования</w:t>
      </w:r>
      <w:r w:rsidR="00006FCC" w:rsidRPr="00E635C7">
        <w:rPr>
          <w:b/>
          <w:bCs/>
          <w:iCs/>
          <w:spacing w:val="36"/>
          <w:lang w:eastAsia="en-US"/>
        </w:rPr>
        <w:t xml:space="preserve"> </w:t>
      </w:r>
      <w:r w:rsidR="00006FCC" w:rsidRPr="00E635C7">
        <w:rPr>
          <w:b/>
          <w:bCs/>
          <w:iCs/>
          <w:lang w:eastAsia="en-US"/>
        </w:rPr>
        <w:t>*</w:t>
      </w:r>
    </w:p>
    <w:p w:rsidR="00006FCC" w:rsidRPr="00E635C7" w:rsidRDefault="00006FCC" w:rsidP="00E635C7">
      <w:pPr>
        <w:numPr>
          <w:ilvl w:val="0"/>
          <w:numId w:val="8"/>
        </w:numPr>
        <w:tabs>
          <w:tab w:val="left" w:pos="284"/>
        </w:tabs>
        <w:autoSpaceDE w:val="0"/>
        <w:autoSpaceDN w:val="0"/>
        <w:ind w:left="581" w:right="127" w:hanging="581"/>
        <w:rPr>
          <w:lang w:eastAsia="en-US"/>
        </w:rPr>
      </w:pPr>
      <w:r w:rsidRPr="00E635C7">
        <w:rPr>
          <w:b/>
          <w:lang w:eastAsia="en-US"/>
        </w:rPr>
        <w:t>При выставлении оценки преподаватель учитывает</w:t>
      </w:r>
      <w:r w:rsidRPr="00E635C7">
        <w:rPr>
          <w:lang w:eastAsia="en-US"/>
        </w:rPr>
        <w:t>: логику, структуру, стиль ответа; культуру речи,</w:t>
      </w:r>
      <w:r w:rsidRPr="00E635C7">
        <w:rPr>
          <w:spacing w:val="1"/>
          <w:lang w:eastAsia="en-US"/>
        </w:rPr>
        <w:t xml:space="preserve"> </w:t>
      </w:r>
      <w:r w:rsidRPr="00E635C7">
        <w:rPr>
          <w:lang w:eastAsia="en-US"/>
        </w:rPr>
        <w:t>манеру</w:t>
      </w:r>
      <w:r w:rsidRPr="00E635C7">
        <w:rPr>
          <w:spacing w:val="1"/>
          <w:lang w:eastAsia="en-US"/>
        </w:rPr>
        <w:t xml:space="preserve"> </w:t>
      </w:r>
      <w:r w:rsidRPr="00E635C7">
        <w:rPr>
          <w:lang w:eastAsia="en-US"/>
        </w:rPr>
        <w:t>общения;</w:t>
      </w:r>
      <w:r w:rsidRPr="00E635C7">
        <w:rPr>
          <w:spacing w:val="1"/>
          <w:lang w:eastAsia="en-US"/>
        </w:rPr>
        <w:t xml:space="preserve"> </w:t>
      </w:r>
      <w:r w:rsidRPr="00E635C7">
        <w:rPr>
          <w:lang w:eastAsia="en-US"/>
        </w:rPr>
        <w:t>готовность</w:t>
      </w:r>
      <w:r w:rsidRPr="00E635C7">
        <w:rPr>
          <w:spacing w:val="1"/>
          <w:lang w:eastAsia="en-US"/>
        </w:rPr>
        <w:t xml:space="preserve"> </w:t>
      </w:r>
      <w:r w:rsidRPr="00E635C7">
        <w:rPr>
          <w:lang w:eastAsia="en-US"/>
        </w:rPr>
        <w:t>к</w:t>
      </w:r>
      <w:r w:rsidRPr="00E635C7">
        <w:rPr>
          <w:spacing w:val="1"/>
          <w:lang w:eastAsia="en-US"/>
        </w:rPr>
        <w:t xml:space="preserve"> </w:t>
      </w:r>
      <w:r w:rsidRPr="00E635C7">
        <w:rPr>
          <w:lang w:eastAsia="en-US"/>
        </w:rPr>
        <w:t>дискуссии,</w:t>
      </w:r>
      <w:r w:rsidRPr="00E635C7">
        <w:rPr>
          <w:spacing w:val="1"/>
          <w:lang w:eastAsia="en-US"/>
        </w:rPr>
        <w:t xml:space="preserve"> </w:t>
      </w:r>
      <w:r w:rsidRPr="00E635C7">
        <w:rPr>
          <w:lang w:eastAsia="en-US"/>
        </w:rPr>
        <w:t>аргументированность</w:t>
      </w:r>
      <w:r w:rsidRPr="00E635C7">
        <w:rPr>
          <w:spacing w:val="1"/>
          <w:lang w:eastAsia="en-US"/>
        </w:rPr>
        <w:t xml:space="preserve"> </w:t>
      </w:r>
      <w:r w:rsidRPr="00E635C7">
        <w:rPr>
          <w:lang w:eastAsia="en-US"/>
        </w:rPr>
        <w:t>ответа;</w:t>
      </w:r>
      <w:r w:rsidRPr="00E635C7">
        <w:rPr>
          <w:spacing w:val="1"/>
          <w:lang w:eastAsia="en-US"/>
        </w:rPr>
        <w:t xml:space="preserve"> </w:t>
      </w:r>
      <w:r w:rsidRPr="00E635C7">
        <w:rPr>
          <w:lang w:eastAsia="en-US"/>
        </w:rPr>
        <w:t>уровень</w:t>
      </w:r>
      <w:r w:rsidRPr="00E635C7">
        <w:rPr>
          <w:spacing w:val="1"/>
          <w:lang w:eastAsia="en-US"/>
        </w:rPr>
        <w:t xml:space="preserve"> </w:t>
      </w:r>
      <w:r w:rsidRPr="00E635C7">
        <w:rPr>
          <w:lang w:eastAsia="en-US"/>
        </w:rPr>
        <w:t>самостоятельного</w:t>
      </w:r>
      <w:r w:rsidRPr="00E635C7">
        <w:rPr>
          <w:spacing w:val="1"/>
          <w:lang w:eastAsia="en-US"/>
        </w:rPr>
        <w:t xml:space="preserve"> </w:t>
      </w:r>
      <w:r w:rsidRPr="00E635C7">
        <w:rPr>
          <w:lang w:eastAsia="en-US"/>
        </w:rPr>
        <w:t>мышления;</w:t>
      </w:r>
      <w:r w:rsidRPr="00E635C7">
        <w:rPr>
          <w:spacing w:val="1"/>
          <w:lang w:eastAsia="en-US"/>
        </w:rPr>
        <w:t xml:space="preserve"> </w:t>
      </w:r>
      <w:r w:rsidRPr="00E635C7">
        <w:rPr>
          <w:lang w:eastAsia="en-US"/>
        </w:rPr>
        <w:t>умение приложить</w:t>
      </w:r>
      <w:r w:rsidRPr="00E635C7">
        <w:rPr>
          <w:spacing w:val="-1"/>
          <w:lang w:eastAsia="en-US"/>
        </w:rPr>
        <w:t xml:space="preserve"> </w:t>
      </w:r>
      <w:r w:rsidRPr="00E635C7">
        <w:rPr>
          <w:lang w:eastAsia="en-US"/>
        </w:rPr>
        <w:t>теорию к</w:t>
      </w:r>
      <w:r w:rsidRPr="00E635C7">
        <w:rPr>
          <w:spacing w:val="1"/>
          <w:lang w:eastAsia="en-US"/>
        </w:rPr>
        <w:t xml:space="preserve"> </w:t>
      </w:r>
      <w:r w:rsidRPr="00E635C7">
        <w:rPr>
          <w:lang w:eastAsia="en-US"/>
        </w:rPr>
        <w:t>практике, решить задачи.</w:t>
      </w:r>
    </w:p>
    <w:p w:rsidR="00006FCC" w:rsidRPr="00E635C7" w:rsidRDefault="00006FCC" w:rsidP="00E635C7">
      <w:pPr>
        <w:numPr>
          <w:ilvl w:val="0"/>
          <w:numId w:val="8"/>
        </w:numPr>
        <w:tabs>
          <w:tab w:val="left" w:pos="284"/>
        </w:tabs>
        <w:autoSpaceDE w:val="0"/>
        <w:autoSpaceDN w:val="0"/>
        <w:ind w:left="582" w:hanging="581"/>
        <w:rPr>
          <w:lang w:eastAsia="en-US"/>
        </w:rPr>
      </w:pPr>
      <w:r w:rsidRPr="00E635C7">
        <w:rPr>
          <w:b/>
          <w:lang w:eastAsia="en-US"/>
        </w:rPr>
        <w:t>Нулевой</w:t>
      </w:r>
      <w:r w:rsidRPr="00E635C7">
        <w:rPr>
          <w:b/>
          <w:spacing w:val="-7"/>
          <w:lang w:eastAsia="en-US"/>
        </w:rPr>
        <w:t xml:space="preserve"> </w:t>
      </w:r>
      <w:r w:rsidRPr="00E635C7">
        <w:rPr>
          <w:b/>
          <w:lang w:eastAsia="en-US"/>
        </w:rPr>
        <w:t>уровень</w:t>
      </w:r>
      <w:r w:rsidRPr="00E635C7">
        <w:rPr>
          <w:b/>
          <w:spacing w:val="-5"/>
          <w:lang w:eastAsia="en-US"/>
        </w:rPr>
        <w:t xml:space="preserve"> </w:t>
      </w:r>
      <w:r w:rsidRPr="00E635C7">
        <w:rPr>
          <w:b/>
          <w:lang w:eastAsia="en-US"/>
        </w:rPr>
        <w:t>(«неудовлетворительно»).</w:t>
      </w:r>
      <w:r w:rsidRPr="00E635C7">
        <w:rPr>
          <w:b/>
          <w:spacing w:val="-1"/>
          <w:lang w:eastAsia="en-US"/>
        </w:rPr>
        <w:t xml:space="preserve"> </w:t>
      </w:r>
      <w:r w:rsidRPr="00E635C7">
        <w:rPr>
          <w:lang w:eastAsia="en-US"/>
        </w:rPr>
        <w:t>Результаты</w:t>
      </w:r>
      <w:r w:rsidRPr="00E635C7">
        <w:rPr>
          <w:spacing w:val="-5"/>
          <w:lang w:eastAsia="en-US"/>
        </w:rPr>
        <w:t xml:space="preserve"> </w:t>
      </w:r>
      <w:r w:rsidRPr="00E635C7">
        <w:rPr>
          <w:lang w:eastAsia="en-US"/>
        </w:rPr>
        <w:t>обучения</w:t>
      </w:r>
      <w:r w:rsidRPr="00E635C7">
        <w:rPr>
          <w:spacing w:val="-6"/>
          <w:lang w:eastAsia="en-US"/>
        </w:rPr>
        <w:t xml:space="preserve"> </w:t>
      </w:r>
      <w:r w:rsidRPr="00E635C7">
        <w:rPr>
          <w:lang w:eastAsia="en-US"/>
        </w:rPr>
        <w:t>студента</w:t>
      </w:r>
      <w:r w:rsidRPr="00E635C7">
        <w:rPr>
          <w:spacing w:val="-5"/>
          <w:lang w:eastAsia="en-US"/>
        </w:rPr>
        <w:t xml:space="preserve"> </w:t>
      </w:r>
      <w:r w:rsidRPr="00E635C7">
        <w:rPr>
          <w:lang w:eastAsia="en-US"/>
        </w:rPr>
        <w:t>свидетельствуют:</w:t>
      </w:r>
    </w:p>
    <w:p w:rsidR="00006FCC" w:rsidRPr="00E635C7" w:rsidRDefault="00006FCC" w:rsidP="00E635C7">
      <w:pPr>
        <w:numPr>
          <w:ilvl w:val="0"/>
          <w:numId w:val="8"/>
        </w:numPr>
        <w:tabs>
          <w:tab w:val="left" w:pos="284"/>
        </w:tabs>
        <w:autoSpaceDE w:val="0"/>
        <w:autoSpaceDN w:val="0"/>
        <w:ind w:left="581" w:right="132" w:hanging="581"/>
        <w:rPr>
          <w:lang w:eastAsia="en-US"/>
        </w:rPr>
      </w:pPr>
      <w:r w:rsidRPr="00E635C7">
        <w:rPr>
          <w:b/>
          <w:lang w:eastAsia="en-US"/>
        </w:rPr>
        <w:t>З)</w:t>
      </w:r>
      <w:r w:rsidRPr="00E635C7">
        <w:rPr>
          <w:b/>
          <w:spacing w:val="1"/>
          <w:lang w:eastAsia="en-US"/>
        </w:rPr>
        <w:t xml:space="preserve"> </w:t>
      </w:r>
      <w:r w:rsidRPr="00E635C7">
        <w:rPr>
          <w:lang w:eastAsia="en-US"/>
        </w:rPr>
        <w:t>об</w:t>
      </w:r>
      <w:r w:rsidRPr="00E635C7">
        <w:rPr>
          <w:spacing w:val="1"/>
          <w:lang w:eastAsia="en-US"/>
        </w:rPr>
        <w:t xml:space="preserve"> </w:t>
      </w:r>
      <w:r w:rsidRPr="00E635C7">
        <w:rPr>
          <w:lang w:eastAsia="en-US"/>
        </w:rPr>
        <w:t>усвоении</w:t>
      </w:r>
      <w:r w:rsidRPr="00E635C7">
        <w:rPr>
          <w:spacing w:val="1"/>
          <w:lang w:eastAsia="en-US"/>
        </w:rPr>
        <w:t xml:space="preserve"> </w:t>
      </w:r>
      <w:r w:rsidRPr="00E635C7">
        <w:rPr>
          <w:lang w:eastAsia="en-US"/>
        </w:rPr>
        <w:t>им</w:t>
      </w:r>
      <w:r w:rsidRPr="00E635C7">
        <w:rPr>
          <w:spacing w:val="1"/>
          <w:lang w:eastAsia="en-US"/>
        </w:rPr>
        <w:t xml:space="preserve"> </w:t>
      </w:r>
      <w:r w:rsidRPr="00E635C7">
        <w:rPr>
          <w:lang w:eastAsia="en-US"/>
        </w:rPr>
        <w:t>некоторых</w:t>
      </w:r>
      <w:r w:rsidRPr="00E635C7">
        <w:rPr>
          <w:spacing w:val="1"/>
          <w:lang w:eastAsia="en-US"/>
        </w:rPr>
        <w:t xml:space="preserve"> </w:t>
      </w:r>
      <w:r w:rsidRPr="00E635C7">
        <w:rPr>
          <w:lang w:eastAsia="en-US"/>
        </w:rPr>
        <w:t>элементарных</w:t>
      </w:r>
      <w:r w:rsidRPr="00E635C7">
        <w:rPr>
          <w:spacing w:val="1"/>
          <w:lang w:eastAsia="en-US"/>
        </w:rPr>
        <w:t xml:space="preserve"> </w:t>
      </w:r>
      <w:r w:rsidRPr="00E635C7">
        <w:rPr>
          <w:lang w:eastAsia="en-US"/>
        </w:rPr>
        <w:t>знаний,</w:t>
      </w:r>
      <w:r w:rsidRPr="00E635C7">
        <w:rPr>
          <w:spacing w:val="1"/>
          <w:lang w:eastAsia="en-US"/>
        </w:rPr>
        <w:t xml:space="preserve"> </w:t>
      </w:r>
      <w:r w:rsidRPr="00E635C7">
        <w:rPr>
          <w:lang w:eastAsia="en-US"/>
        </w:rPr>
        <w:t>но</w:t>
      </w:r>
      <w:r w:rsidRPr="00E635C7">
        <w:rPr>
          <w:spacing w:val="1"/>
          <w:lang w:eastAsia="en-US"/>
        </w:rPr>
        <w:t xml:space="preserve"> </w:t>
      </w:r>
      <w:r w:rsidRPr="00E635C7">
        <w:rPr>
          <w:lang w:eastAsia="en-US"/>
        </w:rPr>
        <w:t>студент</w:t>
      </w:r>
      <w:r w:rsidRPr="00E635C7">
        <w:rPr>
          <w:spacing w:val="1"/>
          <w:lang w:eastAsia="en-US"/>
        </w:rPr>
        <w:t xml:space="preserve"> </w:t>
      </w:r>
      <w:r w:rsidRPr="00E635C7">
        <w:rPr>
          <w:lang w:eastAsia="en-US"/>
        </w:rPr>
        <w:t>не</w:t>
      </w:r>
      <w:r w:rsidRPr="00E635C7">
        <w:rPr>
          <w:spacing w:val="1"/>
          <w:lang w:eastAsia="en-US"/>
        </w:rPr>
        <w:t xml:space="preserve"> </w:t>
      </w:r>
      <w:r w:rsidRPr="00E635C7">
        <w:rPr>
          <w:lang w:eastAsia="en-US"/>
        </w:rPr>
        <w:t>владеет</w:t>
      </w:r>
      <w:r w:rsidRPr="00E635C7">
        <w:rPr>
          <w:spacing w:val="1"/>
          <w:lang w:eastAsia="en-US"/>
        </w:rPr>
        <w:t xml:space="preserve"> </w:t>
      </w:r>
      <w:r w:rsidRPr="00E635C7">
        <w:rPr>
          <w:lang w:eastAsia="en-US"/>
        </w:rPr>
        <w:t>понятийным</w:t>
      </w:r>
      <w:r w:rsidRPr="00E635C7">
        <w:rPr>
          <w:spacing w:val="1"/>
          <w:lang w:eastAsia="en-US"/>
        </w:rPr>
        <w:t xml:space="preserve"> </w:t>
      </w:r>
      <w:r w:rsidRPr="00E635C7">
        <w:rPr>
          <w:lang w:eastAsia="en-US"/>
        </w:rPr>
        <w:t>аппаратом</w:t>
      </w:r>
      <w:r w:rsidRPr="00E635C7">
        <w:rPr>
          <w:spacing w:val="-47"/>
          <w:lang w:eastAsia="en-US"/>
        </w:rPr>
        <w:t xml:space="preserve"> </w:t>
      </w:r>
      <w:r w:rsidRPr="00E635C7">
        <w:rPr>
          <w:lang w:eastAsia="en-US"/>
        </w:rPr>
        <w:t>изучаемой предметной</w:t>
      </w:r>
      <w:r w:rsidRPr="00E635C7">
        <w:rPr>
          <w:spacing w:val="-1"/>
          <w:lang w:eastAsia="en-US"/>
        </w:rPr>
        <w:t xml:space="preserve"> </w:t>
      </w:r>
      <w:r w:rsidRPr="00E635C7">
        <w:rPr>
          <w:lang w:eastAsia="en-US"/>
        </w:rPr>
        <w:t>области</w:t>
      </w:r>
      <w:r w:rsidRPr="00E635C7">
        <w:rPr>
          <w:spacing w:val="-1"/>
          <w:lang w:eastAsia="en-US"/>
        </w:rPr>
        <w:t xml:space="preserve"> </w:t>
      </w:r>
      <w:r w:rsidRPr="00E635C7">
        <w:rPr>
          <w:lang w:eastAsia="en-US"/>
        </w:rPr>
        <w:t>(учебной</w:t>
      </w:r>
      <w:r w:rsidRPr="00E635C7">
        <w:rPr>
          <w:spacing w:val="1"/>
          <w:lang w:eastAsia="en-US"/>
        </w:rPr>
        <w:t xml:space="preserve"> </w:t>
      </w:r>
      <w:r w:rsidRPr="00E635C7">
        <w:rPr>
          <w:lang w:eastAsia="en-US"/>
        </w:rPr>
        <w:t>дисциплины);</w:t>
      </w:r>
    </w:p>
    <w:p w:rsidR="00006FCC" w:rsidRPr="00E635C7" w:rsidRDefault="00006FCC" w:rsidP="00E635C7">
      <w:pPr>
        <w:numPr>
          <w:ilvl w:val="0"/>
          <w:numId w:val="8"/>
        </w:numPr>
        <w:tabs>
          <w:tab w:val="left" w:pos="284"/>
        </w:tabs>
        <w:autoSpaceDE w:val="0"/>
        <w:autoSpaceDN w:val="0"/>
        <w:spacing w:before="1"/>
        <w:ind w:left="582" w:hanging="581"/>
        <w:rPr>
          <w:lang w:eastAsia="en-US"/>
        </w:rPr>
      </w:pPr>
      <w:r w:rsidRPr="00E635C7">
        <w:rPr>
          <w:b/>
          <w:lang w:eastAsia="en-US"/>
        </w:rPr>
        <w:t>У)</w:t>
      </w:r>
      <w:r w:rsidRPr="00E635C7">
        <w:rPr>
          <w:b/>
          <w:spacing w:val="-2"/>
          <w:lang w:eastAsia="en-US"/>
        </w:rPr>
        <w:t xml:space="preserve"> </w:t>
      </w:r>
      <w:r w:rsidRPr="00E635C7">
        <w:rPr>
          <w:lang w:eastAsia="en-US"/>
        </w:rPr>
        <w:t>не</w:t>
      </w:r>
      <w:r w:rsidRPr="00E635C7">
        <w:rPr>
          <w:spacing w:val="-1"/>
          <w:lang w:eastAsia="en-US"/>
        </w:rPr>
        <w:t xml:space="preserve"> </w:t>
      </w:r>
      <w:r w:rsidRPr="00E635C7">
        <w:rPr>
          <w:lang w:eastAsia="en-US"/>
        </w:rPr>
        <w:t>умеет</w:t>
      </w:r>
      <w:r w:rsidRPr="00E635C7">
        <w:rPr>
          <w:spacing w:val="-2"/>
          <w:lang w:eastAsia="en-US"/>
        </w:rPr>
        <w:t xml:space="preserve"> </w:t>
      </w:r>
      <w:r w:rsidRPr="00E635C7">
        <w:rPr>
          <w:lang w:eastAsia="en-US"/>
        </w:rPr>
        <w:t>установить</w:t>
      </w:r>
      <w:r w:rsidRPr="00E635C7">
        <w:rPr>
          <w:spacing w:val="-2"/>
          <w:lang w:eastAsia="en-US"/>
        </w:rPr>
        <w:t xml:space="preserve"> </w:t>
      </w:r>
      <w:r w:rsidRPr="00E635C7">
        <w:rPr>
          <w:lang w:eastAsia="en-US"/>
        </w:rPr>
        <w:t>связь</w:t>
      </w:r>
      <w:r w:rsidRPr="00E635C7">
        <w:rPr>
          <w:spacing w:val="-3"/>
          <w:lang w:eastAsia="en-US"/>
        </w:rPr>
        <w:t xml:space="preserve"> </w:t>
      </w:r>
      <w:r w:rsidRPr="00E635C7">
        <w:rPr>
          <w:lang w:eastAsia="en-US"/>
        </w:rPr>
        <w:t>теории</w:t>
      </w:r>
      <w:r w:rsidRPr="00E635C7">
        <w:rPr>
          <w:spacing w:val="-2"/>
          <w:lang w:eastAsia="en-US"/>
        </w:rPr>
        <w:t xml:space="preserve"> </w:t>
      </w:r>
      <w:r w:rsidRPr="00E635C7">
        <w:rPr>
          <w:lang w:eastAsia="en-US"/>
        </w:rPr>
        <w:t>с</w:t>
      </w:r>
      <w:r w:rsidRPr="00E635C7">
        <w:rPr>
          <w:spacing w:val="-3"/>
          <w:lang w:eastAsia="en-US"/>
        </w:rPr>
        <w:t xml:space="preserve"> </w:t>
      </w:r>
      <w:r w:rsidRPr="00E635C7">
        <w:rPr>
          <w:lang w:eastAsia="en-US"/>
        </w:rPr>
        <w:t>практикой;</w:t>
      </w:r>
    </w:p>
    <w:p w:rsidR="00006FCC" w:rsidRPr="00E635C7" w:rsidRDefault="00006FCC" w:rsidP="00E635C7">
      <w:pPr>
        <w:numPr>
          <w:ilvl w:val="0"/>
          <w:numId w:val="8"/>
        </w:numPr>
        <w:tabs>
          <w:tab w:val="left" w:pos="284"/>
        </w:tabs>
        <w:autoSpaceDE w:val="0"/>
        <w:autoSpaceDN w:val="0"/>
        <w:ind w:left="582" w:hanging="581"/>
        <w:rPr>
          <w:lang w:eastAsia="en-US"/>
        </w:rPr>
      </w:pPr>
      <w:r w:rsidRPr="00E635C7">
        <w:rPr>
          <w:b/>
          <w:lang w:eastAsia="en-US"/>
        </w:rPr>
        <w:t>В)</w:t>
      </w:r>
      <w:r w:rsidRPr="00E635C7">
        <w:rPr>
          <w:b/>
          <w:spacing w:val="-3"/>
          <w:lang w:eastAsia="en-US"/>
        </w:rPr>
        <w:t xml:space="preserve"> </w:t>
      </w:r>
      <w:r w:rsidRPr="00E635C7">
        <w:rPr>
          <w:lang w:eastAsia="en-US"/>
        </w:rPr>
        <w:t>не</w:t>
      </w:r>
      <w:r w:rsidRPr="00E635C7">
        <w:rPr>
          <w:spacing w:val="-4"/>
          <w:lang w:eastAsia="en-US"/>
        </w:rPr>
        <w:t xml:space="preserve"> </w:t>
      </w:r>
      <w:r w:rsidRPr="00E635C7">
        <w:rPr>
          <w:lang w:eastAsia="en-US"/>
        </w:rPr>
        <w:t>владеет</w:t>
      </w:r>
      <w:r w:rsidRPr="00E635C7">
        <w:rPr>
          <w:spacing w:val="-4"/>
          <w:lang w:eastAsia="en-US"/>
        </w:rPr>
        <w:t xml:space="preserve"> </w:t>
      </w:r>
      <w:r w:rsidRPr="00E635C7">
        <w:rPr>
          <w:lang w:eastAsia="en-US"/>
        </w:rPr>
        <w:t>способами</w:t>
      </w:r>
      <w:r w:rsidRPr="00E635C7">
        <w:rPr>
          <w:spacing w:val="-4"/>
          <w:lang w:eastAsia="en-US"/>
        </w:rPr>
        <w:t xml:space="preserve"> </w:t>
      </w:r>
      <w:r w:rsidRPr="00E635C7">
        <w:rPr>
          <w:lang w:eastAsia="en-US"/>
        </w:rPr>
        <w:t>решения</w:t>
      </w:r>
      <w:r w:rsidRPr="00E635C7">
        <w:rPr>
          <w:spacing w:val="-5"/>
          <w:lang w:eastAsia="en-US"/>
        </w:rPr>
        <w:t xml:space="preserve"> </w:t>
      </w:r>
      <w:r w:rsidRPr="00E635C7">
        <w:rPr>
          <w:lang w:eastAsia="en-US"/>
        </w:rPr>
        <w:t>практико-ориентированных</w:t>
      </w:r>
      <w:r w:rsidRPr="00E635C7">
        <w:rPr>
          <w:spacing w:val="-4"/>
          <w:lang w:eastAsia="en-US"/>
        </w:rPr>
        <w:t xml:space="preserve"> </w:t>
      </w:r>
      <w:r w:rsidRPr="00E635C7">
        <w:rPr>
          <w:lang w:eastAsia="en-US"/>
        </w:rPr>
        <w:t>задач.</w:t>
      </w:r>
    </w:p>
    <w:p w:rsidR="00006FCC" w:rsidRPr="00E635C7" w:rsidRDefault="00006FCC" w:rsidP="00E635C7">
      <w:pPr>
        <w:numPr>
          <w:ilvl w:val="0"/>
          <w:numId w:val="8"/>
        </w:numPr>
        <w:tabs>
          <w:tab w:val="left" w:pos="284"/>
        </w:tabs>
        <w:autoSpaceDE w:val="0"/>
        <w:autoSpaceDN w:val="0"/>
        <w:ind w:left="581" w:right="125" w:hanging="581"/>
        <w:rPr>
          <w:lang w:eastAsia="en-US"/>
        </w:rPr>
      </w:pPr>
      <w:r w:rsidRPr="00E635C7">
        <w:rPr>
          <w:b/>
          <w:lang w:eastAsia="en-US"/>
        </w:rPr>
        <w:t>Первый</w:t>
      </w:r>
      <w:r w:rsidRPr="00E635C7">
        <w:rPr>
          <w:b/>
          <w:spacing w:val="1"/>
          <w:lang w:eastAsia="en-US"/>
        </w:rPr>
        <w:t xml:space="preserve"> </w:t>
      </w:r>
      <w:r w:rsidRPr="00E635C7">
        <w:rPr>
          <w:b/>
          <w:lang w:eastAsia="en-US"/>
        </w:rPr>
        <w:t>уровень</w:t>
      </w:r>
      <w:r w:rsidRPr="00E635C7">
        <w:rPr>
          <w:b/>
          <w:spacing w:val="1"/>
          <w:lang w:eastAsia="en-US"/>
        </w:rPr>
        <w:t xml:space="preserve"> </w:t>
      </w:r>
      <w:r w:rsidRPr="00E635C7">
        <w:rPr>
          <w:b/>
          <w:lang w:eastAsia="en-US"/>
        </w:rPr>
        <w:t>-</w:t>
      </w:r>
      <w:r w:rsidRPr="00E635C7">
        <w:rPr>
          <w:b/>
          <w:spacing w:val="1"/>
          <w:lang w:eastAsia="en-US"/>
        </w:rPr>
        <w:t xml:space="preserve"> </w:t>
      </w:r>
      <w:r w:rsidRPr="00E635C7">
        <w:rPr>
          <w:b/>
          <w:lang w:eastAsia="en-US"/>
        </w:rPr>
        <w:t>пороговый</w:t>
      </w:r>
      <w:r w:rsidRPr="00E635C7">
        <w:rPr>
          <w:b/>
          <w:spacing w:val="1"/>
          <w:lang w:eastAsia="en-US"/>
        </w:rPr>
        <w:t xml:space="preserve"> </w:t>
      </w:r>
      <w:r w:rsidRPr="00E635C7">
        <w:rPr>
          <w:b/>
          <w:lang w:eastAsia="en-US"/>
        </w:rPr>
        <w:t>(«удовлетворительно»).</w:t>
      </w:r>
      <w:r w:rsidRPr="00E635C7">
        <w:rPr>
          <w:b/>
          <w:spacing w:val="1"/>
          <w:lang w:eastAsia="en-US"/>
        </w:rPr>
        <w:t xml:space="preserve"> </w:t>
      </w:r>
      <w:r w:rsidRPr="00E635C7">
        <w:rPr>
          <w:lang w:eastAsia="en-US"/>
        </w:rPr>
        <w:t>Достигнутый</w:t>
      </w:r>
      <w:r w:rsidRPr="00E635C7">
        <w:rPr>
          <w:spacing w:val="1"/>
          <w:lang w:eastAsia="en-US"/>
        </w:rPr>
        <w:t xml:space="preserve"> </w:t>
      </w:r>
      <w:r w:rsidRPr="00E635C7">
        <w:rPr>
          <w:lang w:eastAsia="en-US"/>
        </w:rPr>
        <w:t>уровень</w:t>
      </w:r>
      <w:r w:rsidRPr="00E635C7">
        <w:rPr>
          <w:spacing w:val="1"/>
          <w:lang w:eastAsia="en-US"/>
        </w:rPr>
        <w:t xml:space="preserve"> </w:t>
      </w:r>
      <w:r w:rsidRPr="00E635C7">
        <w:rPr>
          <w:lang w:eastAsia="en-US"/>
        </w:rPr>
        <w:t>оценки</w:t>
      </w:r>
      <w:r w:rsidRPr="00E635C7">
        <w:rPr>
          <w:spacing w:val="1"/>
          <w:lang w:eastAsia="en-US"/>
        </w:rPr>
        <w:t xml:space="preserve"> </w:t>
      </w:r>
      <w:r w:rsidRPr="00E635C7">
        <w:rPr>
          <w:lang w:eastAsia="en-US"/>
        </w:rPr>
        <w:t>результатов</w:t>
      </w:r>
      <w:r w:rsidRPr="00E635C7">
        <w:rPr>
          <w:spacing w:val="-47"/>
          <w:lang w:eastAsia="en-US"/>
        </w:rPr>
        <w:t xml:space="preserve"> </w:t>
      </w:r>
      <w:r w:rsidRPr="00E635C7">
        <w:rPr>
          <w:lang w:eastAsia="en-US"/>
        </w:rPr>
        <w:t>обучения</w:t>
      </w:r>
      <w:r w:rsidRPr="00E635C7">
        <w:rPr>
          <w:spacing w:val="-2"/>
          <w:lang w:eastAsia="en-US"/>
        </w:rPr>
        <w:t xml:space="preserve"> </w:t>
      </w:r>
      <w:r w:rsidRPr="00E635C7">
        <w:rPr>
          <w:lang w:eastAsia="en-US"/>
        </w:rPr>
        <w:t>студента показывает:</w:t>
      </w:r>
    </w:p>
    <w:p w:rsidR="00006FCC" w:rsidRPr="00E635C7" w:rsidRDefault="00006FCC" w:rsidP="00E635C7">
      <w:pPr>
        <w:numPr>
          <w:ilvl w:val="0"/>
          <w:numId w:val="8"/>
        </w:numPr>
        <w:tabs>
          <w:tab w:val="left" w:pos="284"/>
        </w:tabs>
        <w:autoSpaceDE w:val="0"/>
        <w:autoSpaceDN w:val="0"/>
        <w:ind w:left="581" w:right="127" w:hanging="581"/>
        <w:rPr>
          <w:lang w:eastAsia="en-US"/>
        </w:rPr>
      </w:pPr>
      <w:r w:rsidRPr="00E635C7">
        <w:rPr>
          <w:b/>
          <w:lang w:eastAsia="en-US"/>
        </w:rPr>
        <w:t>З)</w:t>
      </w:r>
      <w:r w:rsidRPr="00E635C7">
        <w:rPr>
          <w:b/>
          <w:spacing w:val="3"/>
          <w:lang w:eastAsia="en-US"/>
        </w:rPr>
        <w:t xml:space="preserve"> </w:t>
      </w:r>
      <w:r w:rsidRPr="00E635C7">
        <w:rPr>
          <w:lang w:eastAsia="en-US"/>
        </w:rPr>
        <w:t>знания</w:t>
      </w:r>
      <w:r w:rsidRPr="00E635C7">
        <w:rPr>
          <w:spacing w:val="3"/>
          <w:lang w:eastAsia="en-US"/>
        </w:rPr>
        <w:t xml:space="preserve"> </w:t>
      </w:r>
      <w:r w:rsidRPr="00E635C7">
        <w:rPr>
          <w:lang w:eastAsia="en-US"/>
        </w:rPr>
        <w:t>имеют</w:t>
      </w:r>
      <w:r w:rsidRPr="00E635C7">
        <w:rPr>
          <w:spacing w:val="3"/>
          <w:lang w:eastAsia="en-US"/>
        </w:rPr>
        <w:t xml:space="preserve"> </w:t>
      </w:r>
      <w:r w:rsidRPr="00E635C7">
        <w:rPr>
          <w:lang w:eastAsia="en-US"/>
        </w:rPr>
        <w:t>фрагментарный</w:t>
      </w:r>
      <w:r w:rsidRPr="00E635C7">
        <w:rPr>
          <w:spacing w:val="4"/>
          <w:lang w:eastAsia="en-US"/>
        </w:rPr>
        <w:t xml:space="preserve"> </w:t>
      </w:r>
      <w:r w:rsidRPr="00E635C7">
        <w:rPr>
          <w:lang w:eastAsia="en-US"/>
        </w:rPr>
        <w:t>характер,</w:t>
      </w:r>
      <w:r w:rsidRPr="00E635C7">
        <w:rPr>
          <w:spacing w:val="2"/>
          <w:lang w:eastAsia="en-US"/>
        </w:rPr>
        <w:t xml:space="preserve"> </w:t>
      </w:r>
      <w:r w:rsidRPr="00E635C7">
        <w:rPr>
          <w:lang w:eastAsia="en-US"/>
        </w:rPr>
        <w:t>отличаются</w:t>
      </w:r>
      <w:r w:rsidRPr="00E635C7">
        <w:rPr>
          <w:spacing w:val="6"/>
          <w:lang w:eastAsia="en-US"/>
        </w:rPr>
        <w:t xml:space="preserve"> </w:t>
      </w:r>
      <w:r w:rsidRPr="00E635C7">
        <w:rPr>
          <w:lang w:eastAsia="en-US"/>
        </w:rPr>
        <w:t>поверхностью</w:t>
      </w:r>
      <w:r w:rsidRPr="00E635C7">
        <w:rPr>
          <w:spacing w:val="4"/>
          <w:lang w:eastAsia="en-US"/>
        </w:rPr>
        <w:t xml:space="preserve"> </w:t>
      </w:r>
      <w:r w:rsidRPr="00E635C7">
        <w:rPr>
          <w:lang w:eastAsia="en-US"/>
        </w:rPr>
        <w:t>и малой</w:t>
      </w:r>
      <w:r w:rsidRPr="00E635C7">
        <w:rPr>
          <w:spacing w:val="1"/>
          <w:lang w:eastAsia="en-US"/>
        </w:rPr>
        <w:t xml:space="preserve"> </w:t>
      </w:r>
      <w:r w:rsidRPr="00E635C7">
        <w:rPr>
          <w:lang w:eastAsia="en-US"/>
        </w:rPr>
        <w:t>содержательностью;</w:t>
      </w:r>
      <w:r w:rsidRPr="00E635C7">
        <w:rPr>
          <w:spacing w:val="3"/>
          <w:lang w:eastAsia="en-US"/>
        </w:rPr>
        <w:t xml:space="preserve"> </w:t>
      </w:r>
      <w:r w:rsidRPr="00E635C7">
        <w:rPr>
          <w:lang w:eastAsia="en-US"/>
        </w:rPr>
        <w:t>студент</w:t>
      </w:r>
      <w:r w:rsidRPr="00E635C7">
        <w:rPr>
          <w:spacing w:val="-47"/>
          <w:lang w:eastAsia="en-US"/>
        </w:rPr>
        <w:t xml:space="preserve"> </w:t>
      </w:r>
      <w:r w:rsidRPr="00E635C7">
        <w:rPr>
          <w:lang w:eastAsia="en-US"/>
        </w:rPr>
        <w:t>раскрывает</w:t>
      </w:r>
      <w:r w:rsidRPr="00E635C7">
        <w:rPr>
          <w:spacing w:val="-2"/>
          <w:lang w:eastAsia="en-US"/>
        </w:rPr>
        <w:t xml:space="preserve"> </w:t>
      </w:r>
      <w:r w:rsidRPr="00E635C7">
        <w:rPr>
          <w:lang w:eastAsia="en-US"/>
        </w:rPr>
        <w:t>содержание</w:t>
      </w:r>
      <w:r w:rsidRPr="00E635C7">
        <w:rPr>
          <w:spacing w:val="-1"/>
          <w:lang w:eastAsia="en-US"/>
        </w:rPr>
        <w:t xml:space="preserve"> </w:t>
      </w:r>
      <w:r w:rsidRPr="00E635C7">
        <w:rPr>
          <w:lang w:eastAsia="en-US"/>
        </w:rPr>
        <w:t>вопроса,</w:t>
      </w:r>
      <w:r w:rsidRPr="00E635C7">
        <w:rPr>
          <w:spacing w:val="-1"/>
          <w:lang w:eastAsia="en-US"/>
        </w:rPr>
        <w:t xml:space="preserve"> </w:t>
      </w:r>
      <w:r w:rsidRPr="00E635C7">
        <w:rPr>
          <w:lang w:eastAsia="en-US"/>
        </w:rPr>
        <w:t>но не</w:t>
      </w:r>
      <w:r w:rsidRPr="00E635C7">
        <w:rPr>
          <w:spacing w:val="-1"/>
          <w:lang w:eastAsia="en-US"/>
        </w:rPr>
        <w:t xml:space="preserve"> </w:t>
      </w:r>
      <w:r w:rsidRPr="00E635C7">
        <w:rPr>
          <w:lang w:eastAsia="en-US"/>
        </w:rPr>
        <w:t>глубоко,</w:t>
      </w:r>
      <w:r w:rsidRPr="00E635C7">
        <w:rPr>
          <w:spacing w:val="-1"/>
          <w:lang w:eastAsia="en-US"/>
        </w:rPr>
        <w:t xml:space="preserve"> </w:t>
      </w:r>
      <w:r w:rsidRPr="00E635C7">
        <w:rPr>
          <w:lang w:eastAsia="en-US"/>
        </w:rPr>
        <w:t>бессистемно,</w:t>
      </w:r>
      <w:r w:rsidRPr="00E635C7">
        <w:rPr>
          <w:spacing w:val="-1"/>
          <w:lang w:eastAsia="en-US"/>
        </w:rPr>
        <w:t xml:space="preserve"> </w:t>
      </w:r>
      <w:r w:rsidRPr="00E635C7">
        <w:rPr>
          <w:lang w:eastAsia="en-US"/>
        </w:rPr>
        <w:t>с</w:t>
      </w:r>
      <w:r w:rsidRPr="00E635C7">
        <w:rPr>
          <w:spacing w:val="-1"/>
          <w:lang w:eastAsia="en-US"/>
        </w:rPr>
        <w:t xml:space="preserve"> </w:t>
      </w:r>
      <w:r w:rsidRPr="00E635C7">
        <w:rPr>
          <w:lang w:eastAsia="en-US"/>
        </w:rPr>
        <w:t>некоторыми</w:t>
      </w:r>
      <w:r w:rsidRPr="00E635C7">
        <w:rPr>
          <w:spacing w:val="-2"/>
          <w:lang w:eastAsia="en-US"/>
        </w:rPr>
        <w:t xml:space="preserve"> </w:t>
      </w:r>
      <w:r w:rsidRPr="00E635C7">
        <w:rPr>
          <w:lang w:eastAsia="en-US"/>
        </w:rPr>
        <w:t>неточностями;</w:t>
      </w:r>
    </w:p>
    <w:p w:rsidR="00006FCC" w:rsidRPr="00E635C7" w:rsidRDefault="00006FCC" w:rsidP="00E635C7">
      <w:pPr>
        <w:numPr>
          <w:ilvl w:val="0"/>
          <w:numId w:val="8"/>
        </w:numPr>
        <w:tabs>
          <w:tab w:val="left" w:pos="284"/>
        </w:tabs>
        <w:autoSpaceDE w:val="0"/>
        <w:autoSpaceDN w:val="0"/>
        <w:ind w:left="582" w:hanging="581"/>
        <w:rPr>
          <w:lang w:eastAsia="en-US"/>
        </w:rPr>
      </w:pPr>
      <w:r w:rsidRPr="00E635C7">
        <w:rPr>
          <w:b/>
          <w:lang w:eastAsia="en-US"/>
        </w:rPr>
        <w:t>У)</w:t>
      </w:r>
      <w:r w:rsidRPr="00E635C7">
        <w:rPr>
          <w:b/>
          <w:spacing w:val="-3"/>
          <w:lang w:eastAsia="en-US"/>
        </w:rPr>
        <w:t xml:space="preserve"> </w:t>
      </w:r>
      <w:r w:rsidRPr="00E635C7">
        <w:rPr>
          <w:lang w:eastAsia="en-US"/>
        </w:rPr>
        <w:t>слабо,</w:t>
      </w:r>
      <w:r w:rsidRPr="00E635C7">
        <w:rPr>
          <w:spacing w:val="-3"/>
          <w:lang w:eastAsia="en-US"/>
        </w:rPr>
        <w:t xml:space="preserve"> </w:t>
      </w:r>
      <w:r w:rsidRPr="00E635C7">
        <w:rPr>
          <w:lang w:eastAsia="en-US"/>
        </w:rPr>
        <w:t>недостаточно</w:t>
      </w:r>
      <w:r w:rsidRPr="00E635C7">
        <w:rPr>
          <w:spacing w:val="-2"/>
          <w:lang w:eastAsia="en-US"/>
        </w:rPr>
        <w:t xml:space="preserve"> </w:t>
      </w:r>
      <w:r w:rsidRPr="00E635C7">
        <w:rPr>
          <w:lang w:eastAsia="en-US"/>
        </w:rPr>
        <w:t>аргументированно</w:t>
      </w:r>
      <w:r w:rsidRPr="00E635C7">
        <w:rPr>
          <w:spacing w:val="-2"/>
          <w:lang w:eastAsia="en-US"/>
        </w:rPr>
        <w:t xml:space="preserve"> </w:t>
      </w:r>
      <w:r w:rsidRPr="00E635C7">
        <w:rPr>
          <w:lang w:eastAsia="en-US"/>
        </w:rPr>
        <w:t>может</w:t>
      </w:r>
      <w:r w:rsidRPr="00E635C7">
        <w:rPr>
          <w:spacing w:val="-4"/>
          <w:lang w:eastAsia="en-US"/>
        </w:rPr>
        <w:t xml:space="preserve"> </w:t>
      </w:r>
      <w:r w:rsidRPr="00E635C7">
        <w:rPr>
          <w:lang w:eastAsia="en-US"/>
        </w:rPr>
        <w:t>обосновать</w:t>
      </w:r>
      <w:r w:rsidRPr="00E635C7">
        <w:rPr>
          <w:spacing w:val="-3"/>
          <w:lang w:eastAsia="en-US"/>
        </w:rPr>
        <w:t xml:space="preserve"> </w:t>
      </w:r>
      <w:r w:rsidRPr="00E635C7">
        <w:rPr>
          <w:lang w:eastAsia="en-US"/>
        </w:rPr>
        <w:t>связь</w:t>
      </w:r>
      <w:r w:rsidRPr="00E635C7">
        <w:rPr>
          <w:spacing w:val="-3"/>
          <w:lang w:eastAsia="en-US"/>
        </w:rPr>
        <w:t xml:space="preserve"> </w:t>
      </w:r>
      <w:r w:rsidRPr="00E635C7">
        <w:rPr>
          <w:lang w:eastAsia="en-US"/>
        </w:rPr>
        <w:t>теории</w:t>
      </w:r>
      <w:r w:rsidRPr="00E635C7">
        <w:rPr>
          <w:spacing w:val="-4"/>
          <w:lang w:eastAsia="en-US"/>
        </w:rPr>
        <w:t xml:space="preserve"> </w:t>
      </w:r>
      <w:r w:rsidRPr="00E635C7">
        <w:rPr>
          <w:lang w:eastAsia="en-US"/>
        </w:rPr>
        <w:t>с</w:t>
      </w:r>
      <w:r w:rsidRPr="00E635C7">
        <w:rPr>
          <w:spacing w:val="-3"/>
          <w:lang w:eastAsia="en-US"/>
        </w:rPr>
        <w:t xml:space="preserve"> </w:t>
      </w:r>
      <w:r w:rsidRPr="00E635C7">
        <w:rPr>
          <w:lang w:eastAsia="en-US"/>
        </w:rPr>
        <w:t>практикой;</w:t>
      </w:r>
    </w:p>
    <w:p w:rsidR="00006FCC" w:rsidRPr="00E635C7" w:rsidRDefault="00006FCC" w:rsidP="00E635C7">
      <w:pPr>
        <w:numPr>
          <w:ilvl w:val="0"/>
          <w:numId w:val="8"/>
        </w:numPr>
        <w:tabs>
          <w:tab w:val="left" w:pos="284"/>
        </w:tabs>
        <w:autoSpaceDE w:val="0"/>
        <w:autoSpaceDN w:val="0"/>
        <w:ind w:left="582" w:hanging="581"/>
        <w:rPr>
          <w:lang w:eastAsia="en-US"/>
        </w:rPr>
      </w:pPr>
      <w:r w:rsidRPr="00E635C7">
        <w:rPr>
          <w:b/>
          <w:lang w:eastAsia="en-US"/>
        </w:rPr>
        <w:t>В)</w:t>
      </w:r>
      <w:r w:rsidRPr="00E635C7">
        <w:rPr>
          <w:b/>
          <w:spacing w:val="-3"/>
          <w:lang w:eastAsia="en-US"/>
        </w:rPr>
        <w:t xml:space="preserve"> </w:t>
      </w:r>
      <w:r w:rsidRPr="00E635C7">
        <w:rPr>
          <w:lang w:eastAsia="en-US"/>
        </w:rPr>
        <w:t>способен</w:t>
      </w:r>
      <w:r w:rsidRPr="00E635C7">
        <w:rPr>
          <w:spacing w:val="-4"/>
          <w:lang w:eastAsia="en-US"/>
        </w:rPr>
        <w:t xml:space="preserve"> </w:t>
      </w:r>
      <w:r w:rsidRPr="00E635C7">
        <w:rPr>
          <w:lang w:eastAsia="en-US"/>
        </w:rPr>
        <w:t>понимать</w:t>
      </w:r>
      <w:r w:rsidRPr="00E635C7">
        <w:rPr>
          <w:spacing w:val="-3"/>
          <w:lang w:eastAsia="en-US"/>
        </w:rPr>
        <w:t xml:space="preserve"> </w:t>
      </w:r>
      <w:r w:rsidRPr="00E635C7">
        <w:rPr>
          <w:lang w:eastAsia="en-US"/>
        </w:rPr>
        <w:t>и</w:t>
      </w:r>
      <w:r w:rsidRPr="00E635C7">
        <w:rPr>
          <w:spacing w:val="-4"/>
          <w:lang w:eastAsia="en-US"/>
        </w:rPr>
        <w:t xml:space="preserve"> </w:t>
      </w:r>
      <w:r w:rsidRPr="00E635C7">
        <w:rPr>
          <w:lang w:eastAsia="en-US"/>
        </w:rPr>
        <w:t>интерпретировать</w:t>
      </w:r>
      <w:r w:rsidRPr="00E635C7">
        <w:rPr>
          <w:spacing w:val="-3"/>
          <w:lang w:eastAsia="en-US"/>
        </w:rPr>
        <w:t xml:space="preserve"> </w:t>
      </w:r>
      <w:r w:rsidRPr="00E635C7">
        <w:rPr>
          <w:lang w:eastAsia="en-US"/>
        </w:rPr>
        <w:t>основной</w:t>
      </w:r>
      <w:r w:rsidRPr="00E635C7">
        <w:rPr>
          <w:spacing w:val="-4"/>
          <w:lang w:eastAsia="en-US"/>
        </w:rPr>
        <w:t xml:space="preserve"> </w:t>
      </w:r>
      <w:r w:rsidRPr="00E635C7">
        <w:rPr>
          <w:lang w:eastAsia="en-US"/>
        </w:rPr>
        <w:t>теоретический</w:t>
      </w:r>
      <w:r w:rsidRPr="00E635C7">
        <w:rPr>
          <w:spacing w:val="-4"/>
          <w:lang w:eastAsia="en-US"/>
        </w:rPr>
        <w:t xml:space="preserve"> </w:t>
      </w:r>
      <w:r w:rsidRPr="00E635C7">
        <w:rPr>
          <w:lang w:eastAsia="en-US"/>
        </w:rPr>
        <w:t>материал</w:t>
      </w:r>
      <w:r w:rsidRPr="00E635C7">
        <w:rPr>
          <w:spacing w:val="-1"/>
          <w:lang w:eastAsia="en-US"/>
        </w:rPr>
        <w:t xml:space="preserve"> </w:t>
      </w:r>
      <w:r w:rsidRPr="00E635C7">
        <w:rPr>
          <w:lang w:eastAsia="en-US"/>
        </w:rPr>
        <w:t>по</w:t>
      </w:r>
      <w:r w:rsidRPr="00E635C7">
        <w:rPr>
          <w:spacing w:val="-3"/>
          <w:lang w:eastAsia="en-US"/>
        </w:rPr>
        <w:t xml:space="preserve"> </w:t>
      </w:r>
      <w:r w:rsidRPr="00E635C7">
        <w:rPr>
          <w:lang w:eastAsia="en-US"/>
        </w:rPr>
        <w:t>дисциплине.</w:t>
      </w:r>
    </w:p>
    <w:p w:rsidR="00006FCC" w:rsidRPr="00E635C7" w:rsidRDefault="00006FCC" w:rsidP="00E635C7">
      <w:pPr>
        <w:numPr>
          <w:ilvl w:val="0"/>
          <w:numId w:val="8"/>
        </w:numPr>
        <w:tabs>
          <w:tab w:val="left" w:pos="284"/>
        </w:tabs>
        <w:autoSpaceDE w:val="0"/>
        <w:autoSpaceDN w:val="0"/>
        <w:ind w:left="582" w:hanging="581"/>
        <w:rPr>
          <w:lang w:eastAsia="en-US"/>
        </w:rPr>
      </w:pPr>
      <w:r w:rsidRPr="00E635C7">
        <w:rPr>
          <w:b/>
          <w:lang w:eastAsia="en-US"/>
        </w:rPr>
        <w:t>Второй</w:t>
      </w:r>
      <w:r w:rsidRPr="00E635C7">
        <w:rPr>
          <w:b/>
          <w:spacing w:val="-5"/>
          <w:lang w:eastAsia="en-US"/>
        </w:rPr>
        <w:t xml:space="preserve"> </w:t>
      </w:r>
      <w:r w:rsidRPr="00E635C7">
        <w:rPr>
          <w:b/>
          <w:lang w:eastAsia="en-US"/>
        </w:rPr>
        <w:t>уровень</w:t>
      </w:r>
      <w:r w:rsidRPr="00E635C7">
        <w:rPr>
          <w:b/>
          <w:spacing w:val="-5"/>
          <w:lang w:eastAsia="en-US"/>
        </w:rPr>
        <w:t xml:space="preserve"> </w:t>
      </w:r>
      <w:r w:rsidRPr="00E635C7">
        <w:rPr>
          <w:b/>
          <w:lang w:eastAsia="en-US"/>
        </w:rPr>
        <w:t>повышенный</w:t>
      </w:r>
      <w:r w:rsidRPr="00E635C7">
        <w:rPr>
          <w:b/>
          <w:spacing w:val="-5"/>
          <w:lang w:eastAsia="en-US"/>
        </w:rPr>
        <w:t xml:space="preserve"> </w:t>
      </w:r>
      <w:r w:rsidRPr="00E635C7">
        <w:rPr>
          <w:b/>
          <w:lang w:eastAsia="en-US"/>
        </w:rPr>
        <w:t>(«хорошо»).</w:t>
      </w:r>
      <w:r w:rsidRPr="00E635C7">
        <w:rPr>
          <w:b/>
          <w:spacing w:val="2"/>
          <w:lang w:eastAsia="en-US"/>
        </w:rPr>
        <w:t xml:space="preserve"> </w:t>
      </w:r>
      <w:r w:rsidRPr="00E635C7">
        <w:rPr>
          <w:lang w:eastAsia="en-US"/>
        </w:rPr>
        <w:t>Студент</w:t>
      </w:r>
      <w:r w:rsidRPr="00E635C7">
        <w:rPr>
          <w:spacing w:val="-5"/>
          <w:lang w:eastAsia="en-US"/>
        </w:rPr>
        <w:t xml:space="preserve"> </w:t>
      </w:r>
      <w:r w:rsidRPr="00E635C7">
        <w:rPr>
          <w:lang w:eastAsia="en-US"/>
        </w:rPr>
        <w:t>на</w:t>
      </w:r>
      <w:r w:rsidRPr="00E635C7">
        <w:rPr>
          <w:spacing w:val="-2"/>
          <w:lang w:eastAsia="en-US"/>
        </w:rPr>
        <w:t xml:space="preserve"> </w:t>
      </w:r>
      <w:r w:rsidRPr="00E635C7">
        <w:rPr>
          <w:lang w:eastAsia="en-US"/>
        </w:rPr>
        <w:t>должном</w:t>
      </w:r>
      <w:r w:rsidRPr="00E635C7">
        <w:rPr>
          <w:spacing w:val="-2"/>
          <w:lang w:eastAsia="en-US"/>
        </w:rPr>
        <w:t xml:space="preserve"> </w:t>
      </w:r>
      <w:r w:rsidRPr="00E635C7">
        <w:rPr>
          <w:lang w:eastAsia="en-US"/>
        </w:rPr>
        <w:t>уровне:</w:t>
      </w:r>
    </w:p>
    <w:p w:rsidR="00006FCC" w:rsidRPr="00E635C7" w:rsidRDefault="00006FCC" w:rsidP="00E635C7">
      <w:pPr>
        <w:numPr>
          <w:ilvl w:val="0"/>
          <w:numId w:val="8"/>
        </w:numPr>
        <w:tabs>
          <w:tab w:val="left" w:pos="284"/>
        </w:tabs>
        <w:autoSpaceDE w:val="0"/>
        <w:autoSpaceDN w:val="0"/>
        <w:ind w:left="581" w:right="124" w:hanging="581"/>
        <w:rPr>
          <w:lang w:eastAsia="en-US"/>
        </w:rPr>
      </w:pPr>
      <w:r w:rsidRPr="00E635C7">
        <w:rPr>
          <w:b/>
          <w:lang w:eastAsia="en-US"/>
        </w:rPr>
        <w:t>З)</w:t>
      </w:r>
      <w:r w:rsidRPr="00E635C7">
        <w:rPr>
          <w:b/>
          <w:spacing w:val="1"/>
          <w:lang w:eastAsia="en-US"/>
        </w:rPr>
        <w:t xml:space="preserve"> </w:t>
      </w:r>
      <w:r w:rsidRPr="00E635C7">
        <w:rPr>
          <w:lang w:eastAsia="en-US"/>
        </w:rPr>
        <w:t>раскрывает</w:t>
      </w:r>
      <w:r w:rsidRPr="00E635C7">
        <w:rPr>
          <w:spacing w:val="1"/>
          <w:lang w:eastAsia="en-US"/>
        </w:rPr>
        <w:t xml:space="preserve"> </w:t>
      </w:r>
      <w:r w:rsidRPr="00E635C7">
        <w:rPr>
          <w:lang w:eastAsia="en-US"/>
        </w:rPr>
        <w:t>учебный</w:t>
      </w:r>
      <w:r w:rsidRPr="00E635C7">
        <w:rPr>
          <w:spacing w:val="1"/>
          <w:lang w:eastAsia="en-US"/>
        </w:rPr>
        <w:t xml:space="preserve"> </w:t>
      </w:r>
      <w:r w:rsidRPr="00E635C7">
        <w:rPr>
          <w:lang w:eastAsia="en-US"/>
        </w:rPr>
        <w:t>материал:</w:t>
      </w:r>
      <w:r w:rsidRPr="00E635C7">
        <w:rPr>
          <w:spacing w:val="1"/>
          <w:lang w:eastAsia="en-US"/>
        </w:rPr>
        <w:t xml:space="preserve"> </w:t>
      </w:r>
      <w:r w:rsidRPr="00E635C7">
        <w:rPr>
          <w:lang w:eastAsia="en-US"/>
        </w:rPr>
        <w:t>даёт</w:t>
      </w:r>
      <w:r w:rsidRPr="00E635C7">
        <w:rPr>
          <w:spacing w:val="1"/>
          <w:lang w:eastAsia="en-US"/>
        </w:rPr>
        <w:t xml:space="preserve"> </w:t>
      </w:r>
      <w:r w:rsidRPr="00E635C7">
        <w:rPr>
          <w:lang w:eastAsia="en-US"/>
        </w:rPr>
        <w:t>содержательно</w:t>
      </w:r>
      <w:r w:rsidRPr="00E635C7">
        <w:rPr>
          <w:spacing w:val="1"/>
          <w:lang w:eastAsia="en-US"/>
        </w:rPr>
        <w:t xml:space="preserve"> </w:t>
      </w:r>
      <w:r w:rsidRPr="00E635C7">
        <w:rPr>
          <w:lang w:eastAsia="en-US"/>
        </w:rPr>
        <w:t>полный</w:t>
      </w:r>
      <w:r w:rsidRPr="00E635C7">
        <w:rPr>
          <w:spacing w:val="1"/>
          <w:lang w:eastAsia="en-US"/>
        </w:rPr>
        <w:t xml:space="preserve"> </w:t>
      </w:r>
      <w:r w:rsidRPr="00E635C7">
        <w:rPr>
          <w:lang w:eastAsia="en-US"/>
        </w:rPr>
        <w:t>ответ,</w:t>
      </w:r>
      <w:r w:rsidRPr="00E635C7">
        <w:rPr>
          <w:spacing w:val="1"/>
          <w:lang w:eastAsia="en-US"/>
        </w:rPr>
        <w:t xml:space="preserve"> </w:t>
      </w:r>
      <w:r w:rsidRPr="00E635C7">
        <w:rPr>
          <w:lang w:eastAsia="en-US"/>
        </w:rPr>
        <w:t>требующий</w:t>
      </w:r>
      <w:r w:rsidRPr="00E635C7">
        <w:rPr>
          <w:spacing w:val="1"/>
          <w:lang w:eastAsia="en-US"/>
        </w:rPr>
        <w:t xml:space="preserve"> </w:t>
      </w:r>
      <w:r w:rsidRPr="00E635C7">
        <w:rPr>
          <w:lang w:eastAsia="en-US"/>
        </w:rPr>
        <w:t>незначительных</w:t>
      </w:r>
      <w:r w:rsidRPr="00E635C7">
        <w:rPr>
          <w:spacing w:val="1"/>
          <w:lang w:eastAsia="en-US"/>
        </w:rPr>
        <w:t xml:space="preserve"> </w:t>
      </w:r>
      <w:r w:rsidRPr="00E635C7">
        <w:rPr>
          <w:lang w:eastAsia="en-US"/>
        </w:rPr>
        <w:t>дополнений</w:t>
      </w:r>
      <w:r w:rsidRPr="00E635C7">
        <w:rPr>
          <w:spacing w:val="1"/>
          <w:lang w:eastAsia="en-US"/>
        </w:rPr>
        <w:t xml:space="preserve"> </w:t>
      </w:r>
      <w:r w:rsidRPr="00E635C7">
        <w:rPr>
          <w:lang w:eastAsia="en-US"/>
        </w:rPr>
        <w:t>и</w:t>
      </w:r>
      <w:r w:rsidRPr="00E635C7">
        <w:rPr>
          <w:spacing w:val="1"/>
          <w:lang w:eastAsia="en-US"/>
        </w:rPr>
        <w:t xml:space="preserve"> </w:t>
      </w:r>
      <w:r w:rsidRPr="00E635C7">
        <w:rPr>
          <w:lang w:eastAsia="en-US"/>
        </w:rPr>
        <w:t>уточнений,</w:t>
      </w:r>
      <w:r w:rsidRPr="00E635C7">
        <w:rPr>
          <w:spacing w:val="1"/>
          <w:lang w:eastAsia="en-US"/>
        </w:rPr>
        <w:t xml:space="preserve"> </w:t>
      </w:r>
      <w:r w:rsidRPr="00E635C7">
        <w:rPr>
          <w:lang w:eastAsia="en-US"/>
        </w:rPr>
        <w:t>которые</w:t>
      </w:r>
      <w:r w:rsidRPr="00E635C7">
        <w:rPr>
          <w:spacing w:val="1"/>
          <w:lang w:eastAsia="en-US"/>
        </w:rPr>
        <w:t xml:space="preserve"> </w:t>
      </w:r>
      <w:r w:rsidRPr="00E635C7">
        <w:rPr>
          <w:lang w:eastAsia="en-US"/>
        </w:rPr>
        <w:t>он</w:t>
      </w:r>
      <w:r w:rsidRPr="00E635C7">
        <w:rPr>
          <w:spacing w:val="1"/>
          <w:lang w:eastAsia="en-US"/>
        </w:rPr>
        <w:t xml:space="preserve"> </w:t>
      </w:r>
      <w:r w:rsidRPr="00E635C7">
        <w:rPr>
          <w:lang w:eastAsia="en-US"/>
        </w:rPr>
        <w:t>может</w:t>
      </w:r>
      <w:r w:rsidRPr="00E635C7">
        <w:rPr>
          <w:spacing w:val="1"/>
          <w:lang w:eastAsia="en-US"/>
        </w:rPr>
        <w:t xml:space="preserve"> </w:t>
      </w:r>
      <w:r w:rsidRPr="00E635C7">
        <w:rPr>
          <w:lang w:eastAsia="en-US"/>
        </w:rPr>
        <w:t>сделать</w:t>
      </w:r>
      <w:r w:rsidRPr="00E635C7">
        <w:rPr>
          <w:spacing w:val="1"/>
          <w:lang w:eastAsia="en-US"/>
        </w:rPr>
        <w:t xml:space="preserve"> </w:t>
      </w:r>
      <w:r w:rsidRPr="00E635C7">
        <w:rPr>
          <w:lang w:eastAsia="en-US"/>
        </w:rPr>
        <w:t>самостоятельно</w:t>
      </w:r>
      <w:r w:rsidRPr="00E635C7">
        <w:rPr>
          <w:spacing w:val="1"/>
          <w:lang w:eastAsia="en-US"/>
        </w:rPr>
        <w:t xml:space="preserve"> </w:t>
      </w:r>
      <w:r w:rsidRPr="00E635C7">
        <w:rPr>
          <w:lang w:eastAsia="en-US"/>
        </w:rPr>
        <w:t>после</w:t>
      </w:r>
      <w:r w:rsidRPr="00E635C7">
        <w:rPr>
          <w:spacing w:val="1"/>
          <w:lang w:eastAsia="en-US"/>
        </w:rPr>
        <w:t xml:space="preserve"> </w:t>
      </w:r>
      <w:r w:rsidRPr="00E635C7">
        <w:rPr>
          <w:lang w:eastAsia="en-US"/>
        </w:rPr>
        <w:t>наводящих</w:t>
      </w:r>
      <w:r w:rsidRPr="00E635C7">
        <w:rPr>
          <w:spacing w:val="1"/>
          <w:lang w:eastAsia="en-US"/>
        </w:rPr>
        <w:t xml:space="preserve"> </w:t>
      </w:r>
      <w:r w:rsidRPr="00E635C7">
        <w:rPr>
          <w:lang w:eastAsia="en-US"/>
        </w:rPr>
        <w:t>вопросов</w:t>
      </w:r>
      <w:r w:rsidRPr="00E635C7">
        <w:rPr>
          <w:spacing w:val="-47"/>
          <w:lang w:eastAsia="en-US"/>
        </w:rPr>
        <w:t xml:space="preserve"> </w:t>
      </w:r>
      <w:r w:rsidRPr="00E635C7">
        <w:rPr>
          <w:lang w:eastAsia="en-US"/>
        </w:rPr>
        <w:t>преподавателя;</w:t>
      </w:r>
    </w:p>
    <w:p w:rsidR="00006FCC" w:rsidRPr="00E635C7" w:rsidRDefault="00006FCC" w:rsidP="00E635C7">
      <w:pPr>
        <w:numPr>
          <w:ilvl w:val="0"/>
          <w:numId w:val="8"/>
        </w:numPr>
        <w:tabs>
          <w:tab w:val="left" w:pos="284"/>
        </w:tabs>
        <w:autoSpaceDE w:val="0"/>
        <w:autoSpaceDN w:val="0"/>
        <w:ind w:left="582" w:hanging="581"/>
        <w:rPr>
          <w:lang w:eastAsia="en-US"/>
        </w:rPr>
      </w:pPr>
      <w:r w:rsidRPr="00E635C7">
        <w:rPr>
          <w:b/>
          <w:lang w:eastAsia="en-US"/>
        </w:rPr>
        <w:t>У)</w:t>
      </w:r>
      <w:r w:rsidRPr="00E635C7">
        <w:rPr>
          <w:b/>
          <w:spacing w:val="-3"/>
          <w:lang w:eastAsia="en-US"/>
        </w:rPr>
        <w:t xml:space="preserve"> </w:t>
      </w:r>
      <w:r w:rsidRPr="00E635C7">
        <w:rPr>
          <w:lang w:eastAsia="en-US"/>
        </w:rPr>
        <w:t>демонстрирует</w:t>
      </w:r>
      <w:r w:rsidRPr="00E635C7">
        <w:rPr>
          <w:spacing w:val="-2"/>
          <w:lang w:eastAsia="en-US"/>
        </w:rPr>
        <w:t xml:space="preserve"> </w:t>
      </w:r>
      <w:r w:rsidRPr="00E635C7">
        <w:rPr>
          <w:lang w:eastAsia="en-US"/>
        </w:rPr>
        <w:t>учебные</w:t>
      </w:r>
      <w:r w:rsidRPr="00E635C7">
        <w:rPr>
          <w:spacing w:val="-1"/>
          <w:lang w:eastAsia="en-US"/>
        </w:rPr>
        <w:t xml:space="preserve"> </w:t>
      </w:r>
      <w:r w:rsidRPr="00E635C7">
        <w:rPr>
          <w:lang w:eastAsia="en-US"/>
        </w:rPr>
        <w:t>умения</w:t>
      </w:r>
      <w:r w:rsidRPr="00E635C7">
        <w:rPr>
          <w:spacing w:val="-4"/>
          <w:lang w:eastAsia="en-US"/>
        </w:rPr>
        <w:t xml:space="preserve"> </w:t>
      </w:r>
      <w:r w:rsidRPr="00E635C7">
        <w:rPr>
          <w:lang w:eastAsia="en-US"/>
        </w:rPr>
        <w:t>и</w:t>
      </w:r>
      <w:r w:rsidRPr="00E635C7">
        <w:rPr>
          <w:spacing w:val="-3"/>
          <w:lang w:eastAsia="en-US"/>
        </w:rPr>
        <w:t xml:space="preserve"> </w:t>
      </w:r>
      <w:r w:rsidRPr="00E635C7">
        <w:rPr>
          <w:lang w:eastAsia="en-US"/>
        </w:rPr>
        <w:t>навыки</w:t>
      </w:r>
      <w:r w:rsidRPr="00E635C7">
        <w:rPr>
          <w:spacing w:val="-4"/>
          <w:lang w:eastAsia="en-US"/>
        </w:rPr>
        <w:t xml:space="preserve"> </w:t>
      </w:r>
      <w:r w:rsidRPr="00E635C7">
        <w:rPr>
          <w:lang w:eastAsia="en-US"/>
        </w:rPr>
        <w:t>в</w:t>
      </w:r>
      <w:r w:rsidRPr="00E635C7">
        <w:rPr>
          <w:spacing w:val="-5"/>
          <w:lang w:eastAsia="en-US"/>
        </w:rPr>
        <w:t xml:space="preserve"> </w:t>
      </w:r>
      <w:r w:rsidRPr="00E635C7">
        <w:rPr>
          <w:lang w:eastAsia="en-US"/>
        </w:rPr>
        <w:t>области</w:t>
      </w:r>
      <w:r w:rsidRPr="00E635C7">
        <w:rPr>
          <w:spacing w:val="-2"/>
          <w:lang w:eastAsia="en-US"/>
        </w:rPr>
        <w:t xml:space="preserve"> </w:t>
      </w:r>
      <w:r w:rsidRPr="00E635C7">
        <w:rPr>
          <w:lang w:eastAsia="en-US"/>
        </w:rPr>
        <w:t>решения</w:t>
      </w:r>
      <w:r w:rsidRPr="00E635C7">
        <w:rPr>
          <w:spacing w:val="-2"/>
          <w:lang w:eastAsia="en-US"/>
        </w:rPr>
        <w:t xml:space="preserve"> </w:t>
      </w:r>
      <w:r w:rsidRPr="00E635C7">
        <w:rPr>
          <w:lang w:eastAsia="en-US"/>
        </w:rPr>
        <w:t>практико-ориентированных</w:t>
      </w:r>
      <w:r w:rsidRPr="00E635C7">
        <w:rPr>
          <w:spacing w:val="-4"/>
          <w:lang w:eastAsia="en-US"/>
        </w:rPr>
        <w:t xml:space="preserve"> </w:t>
      </w:r>
      <w:r w:rsidRPr="00E635C7">
        <w:rPr>
          <w:lang w:eastAsia="en-US"/>
        </w:rPr>
        <w:t>задач;</w:t>
      </w:r>
    </w:p>
    <w:p w:rsidR="00006FCC" w:rsidRPr="00E635C7" w:rsidRDefault="00006FCC" w:rsidP="00E635C7">
      <w:pPr>
        <w:numPr>
          <w:ilvl w:val="0"/>
          <w:numId w:val="8"/>
        </w:numPr>
        <w:tabs>
          <w:tab w:val="left" w:pos="284"/>
        </w:tabs>
        <w:autoSpaceDE w:val="0"/>
        <w:autoSpaceDN w:val="0"/>
        <w:ind w:left="581" w:right="120" w:hanging="581"/>
        <w:rPr>
          <w:lang w:eastAsia="en-US"/>
        </w:rPr>
      </w:pPr>
      <w:r w:rsidRPr="00E635C7">
        <w:rPr>
          <w:b/>
          <w:lang w:eastAsia="en-US"/>
        </w:rPr>
        <w:t xml:space="preserve">В) </w:t>
      </w:r>
      <w:r w:rsidRPr="00E635C7">
        <w:rPr>
          <w:lang w:eastAsia="en-US"/>
        </w:rPr>
        <w:t>владеет способами анализа, сравнения, обобщения и обоснования выбора методов решения практико-</w:t>
      </w:r>
      <w:r w:rsidRPr="00E635C7">
        <w:rPr>
          <w:spacing w:val="1"/>
          <w:lang w:eastAsia="en-US"/>
        </w:rPr>
        <w:t xml:space="preserve"> </w:t>
      </w:r>
      <w:r w:rsidRPr="00E635C7">
        <w:rPr>
          <w:lang w:eastAsia="en-US"/>
        </w:rPr>
        <w:t>ориентированных</w:t>
      </w:r>
      <w:r w:rsidRPr="00E635C7">
        <w:rPr>
          <w:spacing w:val="-2"/>
          <w:lang w:eastAsia="en-US"/>
        </w:rPr>
        <w:t xml:space="preserve"> </w:t>
      </w:r>
      <w:r w:rsidRPr="00E635C7">
        <w:rPr>
          <w:lang w:eastAsia="en-US"/>
        </w:rPr>
        <w:t>задач.</w:t>
      </w:r>
    </w:p>
    <w:p w:rsidR="00006FCC" w:rsidRPr="00E635C7" w:rsidRDefault="00006FCC" w:rsidP="00E635C7">
      <w:pPr>
        <w:numPr>
          <w:ilvl w:val="0"/>
          <w:numId w:val="8"/>
        </w:numPr>
        <w:tabs>
          <w:tab w:val="left" w:pos="284"/>
        </w:tabs>
        <w:autoSpaceDE w:val="0"/>
        <w:autoSpaceDN w:val="0"/>
        <w:ind w:left="582" w:hanging="581"/>
        <w:rPr>
          <w:lang w:eastAsia="en-US"/>
        </w:rPr>
      </w:pPr>
      <w:r w:rsidRPr="00E635C7">
        <w:rPr>
          <w:b/>
          <w:lang w:eastAsia="en-US"/>
        </w:rPr>
        <w:t>Третий</w:t>
      </w:r>
      <w:r w:rsidRPr="00E635C7">
        <w:rPr>
          <w:b/>
          <w:spacing w:val="-8"/>
          <w:lang w:eastAsia="en-US"/>
        </w:rPr>
        <w:t xml:space="preserve"> </w:t>
      </w:r>
      <w:r w:rsidRPr="00E635C7">
        <w:rPr>
          <w:b/>
          <w:lang w:eastAsia="en-US"/>
        </w:rPr>
        <w:t>уровень</w:t>
      </w:r>
      <w:r w:rsidRPr="00E635C7">
        <w:rPr>
          <w:b/>
          <w:spacing w:val="-5"/>
          <w:lang w:eastAsia="en-US"/>
        </w:rPr>
        <w:t xml:space="preserve"> </w:t>
      </w:r>
      <w:r w:rsidRPr="00E635C7">
        <w:rPr>
          <w:b/>
          <w:lang w:eastAsia="en-US"/>
        </w:rPr>
        <w:t>продвинутый</w:t>
      </w:r>
      <w:r w:rsidRPr="00E635C7">
        <w:rPr>
          <w:b/>
          <w:spacing w:val="-5"/>
          <w:lang w:eastAsia="en-US"/>
        </w:rPr>
        <w:t xml:space="preserve"> </w:t>
      </w:r>
      <w:r w:rsidRPr="00E635C7">
        <w:rPr>
          <w:b/>
          <w:lang w:eastAsia="en-US"/>
        </w:rPr>
        <w:t xml:space="preserve">(«отлично»). </w:t>
      </w:r>
      <w:r w:rsidRPr="00E635C7">
        <w:rPr>
          <w:lang w:eastAsia="en-US"/>
        </w:rPr>
        <w:t>Студент,</w:t>
      </w:r>
      <w:r w:rsidRPr="00E635C7">
        <w:rPr>
          <w:spacing w:val="-5"/>
          <w:lang w:eastAsia="en-US"/>
        </w:rPr>
        <w:t xml:space="preserve"> </w:t>
      </w:r>
      <w:r w:rsidRPr="00E635C7">
        <w:rPr>
          <w:lang w:eastAsia="en-US"/>
        </w:rPr>
        <w:t>достигающий</w:t>
      </w:r>
      <w:r w:rsidRPr="00E635C7">
        <w:rPr>
          <w:spacing w:val="-5"/>
          <w:lang w:eastAsia="en-US"/>
        </w:rPr>
        <w:t xml:space="preserve"> </w:t>
      </w:r>
      <w:r w:rsidRPr="00E635C7">
        <w:rPr>
          <w:lang w:eastAsia="en-US"/>
        </w:rPr>
        <w:t>должного</w:t>
      </w:r>
      <w:r w:rsidRPr="00E635C7">
        <w:rPr>
          <w:spacing w:val="-2"/>
          <w:lang w:eastAsia="en-US"/>
        </w:rPr>
        <w:t xml:space="preserve"> </w:t>
      </w:r>
      <w:r w:rsidRPr="00E635C7">
        <w:rPr>
          <w:lang w:eastAsia="en-US"/>
        </w:rPr>
        <w:t>уровня:</w:t>
      </w:r>
    </w:p>
    <w:p w:rsidR="00006FCC" w:rsidRPr="00E635C7" w:rsidRDefault="00006FCC" w:rsidP="00E635C7">
      <w:pPr>
        <w:numPr>
          <w:ilvl w:val="0"/>
          <w:numId w:val="8"/>
        </w:numPr>
        <w:tabs>
          <w:tab w:val="left" w:pos="284"/>
        </w:tabs>
        <w:autoSpaceDE w:val="0"/>
        <w:autoSpaceDN w:val="0"/>
        <w:ind w:left="581" w:right="133" w:hanging="581"/>
        <w:rPr>
          <w:lang w:eastAsia="en-US"/>
        </w:rPr>
      </w:pPr>
      <w:r w:rsidRPr="00E635C7">
        <w:rPr>
          <w:b/>
          <w:lang w:eastAsia="en-US"/>
        </w:rPr>
        <w:t>З)</w:t>
      </w:r>
      <w:r w:rsidRPr="00E635C7">
        <w:rPr>
          <w:b/>
          <w:spacing w:val="1"/>
          <w:lang w:eastAsia="en-US"/>
        </w:rPr>
        <w:t xml:space="preserve"> </w:t>
      </w:r>
      <w:r w:rsidRPr="00E635C7">
        <w:rPr>
          <w:lang w:eastAsia="en-US"/>
        </w:rPr>
        <w:t>даёт полный,</w:t>
      </w:r>
      <w:r w:rsidRPr="00E635C7">
        <w:rPr>
          <w:spacing w:val="1"/>
          <w:lang w:eastAsia="en-US"/>
        </w:rPr>
        <w:t xml:space="preserve"> </w:t>
      </w:r>
      <w:r w:rsidRPr="00E635C7">
        <w:rPr>
          <w:lang w:eastAsia="en-US"/>
        </w:rPr>
        <w:t>глубокий,</w:t>
      </w:r>
      <w:r w:rsidRPr="00E635C7">
        <w:rPr>
          <w:spacing w:val="1"/>
          <w:lang w:eastAsia="en-US"/>
        </w:rPr>
        <w:t xml:space="preserve"> </w:t>
      </w:r>
      <w:r w:rsidRPr="00E635C7">
        <w:rPr>
          <w:lang w:eastAsia="en-US"/>
        </w:rPr>
        <w:t>выстроенный</w:t>
      </w:r>
      <w:r w:rsidRPr="00E635C7">
        <w:rPr>
          <w:spacing w:val="1"/>
          <w:lang w:eastAsia="en-US"/>
        </w:rPr>
        <w:t xml:space="preserve"> </w:t>
      </w:r>
      <w:r w:rsidRPr="00E635C7">
        <w:rPr>
          <w:lang w:eastAsia="en-US"/>
        </w:rPr>
        <w:t>логично</w:t>
      </w:r>
      <w:r w:rsidRPr="00E635C7">
        <w:rPr>
          <w:spacing w:val="1"/>
          <w:lang w:eastAsia="en-US"/>
        </w:rPr>
        <w:t xml:space="preserve"> </w:t>
      </w:r>
      <w:r w:rsidRPr="00E635C7">
        <w:rPr>
          <w:lang w:eastAsia="en-US"/>
        </w:rPr>
        <w:t>по</w:t>
      </w:r>
      <w:r w:rsidRPr="00E635C7">
        <w:rPr>
          <w:spacing w:val="1"/>
          <w:lang w:eastAsia="en-US"/>
        </w:rPr>
        <w:t xml:space="preserve"> </w:t>
      </w:r>
      <w:r w:rsidRPr="00E635C7">
        <w:rPr>
          <w:lang w:eastAsia="en-US"/>
        </w:rPr>
        <w:t>содержанию вопроса</w:t>
      </w:r>
      <w:r w:rsidRPr="00E635C7">
        <w:rPr>
          <w:spacing w:val="1"/>
          <w:lang w:eastAsia="en-US"/>
        </w:rPr>
        <w:t xml:space="preserve"> </w:t>
      </w:r>
      <w:r w:rsidRPr="00E635C7">
        <w:rPr>
          <w:lang w:eastAsia="en-US"/>
        </w:rPr>
        <w:t>ответ,</w:t>
      </w:r>
      <w:r w:rsidRPr="00E635C7">
        <w:rPr>
          <w:spacing w:val="1"/>
          <w:lang w:eastAsia="en-US"/>
        </w:rPr>
        <w:t xml:space="preserve"> </w:t>
      </w:r>
      <w:r w:rsidRPr="00E635C7">
        <w:rPr>
          <w:lang w:eastAsia="en-US"/>
        </w:rPr>
        <w:t>используя различные</w:t>
      </w:r>
      <w:r w:rsidRPr="00E635C7">
        <w:rPr>
          <w:spacing w:val="1"/>
          <w:lang w:eastAsia="en-US"/>
        </w:rPr>
        <w:t xml:space="preserve"> </w:t>
      </w:r>
      <w:r w:rsidRPr="00E635C7">
        <w:rPr>
          <w:lang w:eastAsia="en-US"/>
        </w:rPr>
        <w:t>источники</w:t>
      </w:r>
      <w:r w:rsidRPr="00E635C7">
        <w:rPr>
          <w:spacing w:val="-2"/>
          <w:lang w:eastAsia="en-US"/>
        </w:rPr>
        <w:t xml:space="preserve"> </w:t>
      </w:r>
      <w:r w:rsidRPr="00E635C7">
        <w:rPr>
          <w:lang w:eastAsia="en-US"/>
        </w:rPr>
        <w:t>информации, не</w:t>
      </w:r>
      <w:r w:rsidRPr="00E635C7">
        <w:rPr>
          <w:spacing w:val="3"/>
          <w:lang w:eastAsia="en-US"/>
        </w:rPr>
        <w:t xml:space="preserve"> </w:t>
      </w:r>
      <w:r w:rsidRPr="00E635C7">
        <w:rPr>
          <w:lang w:eastAsia="en-US"/>
        </w:rPr>
        <w:t>требующий</w:t>
      </w:r>
      <w:r w:rsidRPr="00E635C7">
        <w:rPr>
          <w:spacing w:val="-2"/>
          <w:lang w:eastAsia="en-US"/>
        </w:rPr>
        <w:t xml:space="preserve"> </w:t>
      </w:r>
      <w:r w:rsidRPr="00E635C7">
        <w:rPr>
          <w:lang w:eastAsia="en-US"/>
        </w:rPr>
        <w:t>дополнений</w:t>
      </w:r>
      <w:r w:rsidRPr="00E635C7">
        <w:rPr>
          <w:spacing w:val="-1"/>
          <w:lang w:eastAsia="en-US"/>
        </w:rPr>
        <w:t xml:space="preserve"> </w:t>
      </w:r>
      <w:r w:rsidRPr="00E635C7">
        <w:rPr>
          <w:lang w:eastAsia="en-US"/>
        </w:rPr>
        <w:t>и</w:t>
      </w:r>
      <w:r w:rsidRPr="00E635C7">
        <w:rPr>
          <w:spacing w:val="1"/>
          <w:lang w:eastAsia="en-US"/>
        </w:rPr>
        <w:t xml:space="preserve"> </w:t>
      </w:r>
      <w:r w:rsidRPr="00E635C7">
        <w:rPr>
          <w:lang w:eastAsia="en-US"/>
        </w:rPr>
        <w:t>уточнений;</w:t>
      </w:r>
    </w:p>
    <w:p w:rsidR="00006FCC" w:rsidRPr="00E635C7" w:rsidRDefault="00006FCC" w:rsidP="00E635C7">
      <w:pPr>
        <w:numPr>
          <w:ilvl w:val="0"/>
          <w:numId w:val="8"/>
        </w:numPr>
        <w:tabs>
          <w:tab w:val="left" w:pos="284"/>
        </w:tabs>
        <w:autoSpaceDE w:val="0"/>
        <w:autoSpaceDN w:val="0"/>
        <w:ind w:left="582" w:hanging="581"/>
        <w:rPr>
          <w:lang w:eastAsia="en-US"/>
        </w:rPr>
      </w:pPr>
      <w:r w:rsidRPr="00E635C7">
        <w:rPr>
          <w:b/>
          <w:lang w:eastAsia="en-US"/>
        </w:rPr>
        <w:lastRenderedPageBreak/>
        <w:t>У)</w:t>
      </w:r>
      <w:r w:rsidRPr="00E635C7">
        <w:rPr>
          <w:b/>
          <w:spacing w:val="-5"/>
          <w:lang w:eastAsia="en-US"/>
        </w:rPr>
        <w:t xml:space="preserve"> </w:t>
      </w:r>
      <w:r w:rsidRPr="00E635C7">
        <w:rPr>
          <w:lang w:eastAsia="en-US"/>
        </w:rPr>
        <w:t>доказательно</w:t>
      </w:r>
      <w:r w:rsidRPr="00E635C7">
        <w:rPr>
          <w:spacing w:val="-4"/>
          <w:lang w:eastAsia="en-US"/>
        </w:rPr>
        <w:t xml:space="preserve"> </w:t>
      </w:r>
      <w:r w:rsidRPr="00E635C7">
        <w:rPr>
          <w:lang w:eastAsia="en-US"/>
        </w:rPr>
        <w:t>иллюстрирует</w:t>
      </w:r>
      <w:r w:rsidRPr="00E635C7">
        <w:rPr>
          <w:spacing w:val="-6"/>
          <w:lang w:eastAsia="en-US"/>
        </w:rPr>
        <w:t xml:space="preserve"> </w:t>
      </w:r>
      <w:r w:rsidRPr="00E635C7">
        <w:rPr>
          <w:lang w:eastAsia="en-US"/>
        </w:rPr>
        <w:t>основные</w:t>
      </w:r>
      <w:r w:rsidRPr="00E635C7">
        <w:rPr>
          <w:spacing w:val="-5"/>
          <w:lang w:eastAsia="en-US"/>
        </w:rPr>
        <w:t xml:space="preserve"> </w:t>
      </w:r>
      <w:r w:rsidRPr="00E635C7">
        <w:rPr>
          <w:lang w:eastAsia="en-US"/>
        </w:rPr>
        <w:t>теоретические</w:t>
      </w:r>
      <w:r w:rsidRPr="00E635C7">
        <w:rPr>
          <w:spacing w:val="-3"/>
          <w:lang w:eastAsia="en-US"/>
        </w:rPr>
        <w:t xml:space="preserve"> </w:t>
      </w:r>
      <w:r w:rsidRPr="00E635C7">
        <w:rPr>
          <w:lang w:eastAsia="en-US"/>
        </w:rPr>
        <w:t>положения</w:t>
      </w:r>
      <w:r w:rsidRPr="00E635C7">
        <w:rPr>
          <w:spacing w:val="-4"/>
          <w:lang w:eastAsia="en-US"/>
        </w:rPr>
        <w:t xml:space="preserve"> </w:t>
      </w:r>
      <w:r w:rsidRPr="00E635C7">
        <w:rPr>
          <w:lang w:eastAsia="en-US"/>
        </w:rPr>
        <w:t>практическими</w:t>
      </w:r>
      <w:r w:rsidRPr="00E635C7">
        <w:rPr>
          <w:spacing w:val="-4"/>
          <w:lang w:eastAsia="en-US"/>
        </w:rPr>
        <w:t xml:space="preserve"> </w:t>
      </w:r>
      <w:r w:rsidRPr="00E635C7">
        <w:rPr>
          <w:lang w:eastAsia="en-US"/>
        </w:rPr>
        <w:t>примерами;</w:t>
      </w:r>
    </w:p>
    <w:p w:rsidR="00006FCC" w:rsidRPr="00E635C7" w:rsidRDefault="00006FCC" w:rsidP="00E635C7">
      <w:pPr>
        <w:numPr>
          <w:ilvl w:val="0"/>
          <w:numId w:val="8"/>
        </w:numPr>
        <w:tabs>
          <w:tab w:val="left" w:pos="284"/>
        </w:tabs>
        <w:autoSpaceDE w:val="0"/>
        <w:autoSpaceDN w:val="0"/>
        <w:ind w:left="581" w:right="133" w:hanging="581"/>
        <w:rPr>
          <w:lang w:eastAsia="en-US"/>
        </w:rPr>
      </w:pPr>
      <w:r w:rsidRPr="00E635C7">
        <w:rPr>
          <w:b/>
          <w:lang w:eastAsia="en-US"/>
        </w:rPr>
        <w:t xml:space="preserve">В) </w:t>
      </w:r>
      <w:r w:rsidRPr="00E635C7">
        <w:rPr>
          <w:lang w:eastAsia="en-US"/>
        </w:rPr>
        <w:t>способен глубоко анализировать теоретический и практический материал, обобщать его, самостоятельно</w:t>
      </w:r>
      <w:r w:rsidRPr="00E635C7">
        <w:rPr>
          <w:spacing w:val="-47"/>
          <w:lang w:eastAsia="en-US"/>
        </w:rPr>
        <w:t xml:space="preserve"> </w:t>
      </w:r>
      <w:r w:rsidRPr="00E635C7">
        <w:rPr>
          <w:lang w:eastAsia="en-US"/>
        </w:rPr>
        <w:t>делать</w:t>
      </w:r>
      <w:r w:rsidRPr="00E635C7">
        <w:rPr>
          <w:spacing w:val="1"/>
          <w:lang w:eastAsia="en-US"/>
        </w:rPr>
        <w:t xml:space="preserve"> </w:t>
      </w:r>
      <w:r w:rsidRPr="00E635C7">
        <w:rPr>
          <w:lang w:eastAsia="en-US"/>
        </w:rPr>
        <w:t>выводы, вести</w:t>
      </w:r>
      <w:r w:rsidRPr="00E635C7">
        <w:rPr>
          <w:spacing w:val="-2"/>
          <w:lang w:eastAsia="en-US"/>
        </w:rPr>
        <w:t xml:space="preserve"> </w:t>
      </w:r>
      <w:r w:rsidRPr="00E635C7">
        <w:rPr>
          <w:lang w:eastAsia="en-US"/>
        </w:rPr>
        <w:t>диалог</w:t>
      </w:r>
      <w:r w:rsidRPr="00E635C7">
        <w:rPr>
          <w:spacing w:val="-1"/>
          <w:lang w:eastAsia="en-US"/>
        </w:rPr>
        <w:t xml:space="preserve"> </w:t>
      </w:r>
      <w:r w:rsidRPr="00E635C7">
        <w:rPr>
          <w:lang w:eastAsia="en-US"/>
        </w:rPr>
        <w:t>и</w:t>
      </w:r>
      <w:r w:rsidRPr="00E635C7">
        <w:rPr>
          <w:spacing w:val="-1"/>
          <w:lang w:eastAsia="en-US"/>
        </w:rPr>
        <w:t xml:space="preserve"> </w:t>
      </w:r>
      <w:r w:rsidRPr="00E635C7">
        <w:rPr>
          <w:lang w:eastAsia="en-US"/>
        </w:rPr>
        <w:t>высказывать</w:t>
      </w:r>
      <w:r w:rsidRPr="00E635C7">
        <w:rPr>
          <w:spacing w:val="-1"/>
          <w:lang w:eastAsia="en-US"/>
        </w:rPr>
        <w:t xml:space="preserve"> </w:t>
      </w:r>
      <w:r w:rsidRPr="00E635C7">
        <w:rPr>
          <w:lang w:eastAsia="en-US"/>
        </w:rPr>
        <w:t>свою точку</w:t>
      </w:r>
      <w:r w:rsidRPr="00E635C7">
        <w:rPr>
          <w:spacing w:val="1"/>
          <w:lang w:eastAsia="en-US"/>
        </w:rPr>
        <w:t xml:space="preserve"> </w:t>
      </w:r>
      <w:r w:rsidRPr="00E635C7">
        <w:rPr>
          <w:lang w:eastAsia="en-US"/>
        </w:rPr>
        <w:t>зрения.</w:t>
      </w:r>
    </w:p>
    <w:p w:rsidR="00006FCC" w:rsidRDefault="00006FCC" w:rsidP="00E635C7">
      <w:pPr>
        <w:numPr>
          <w:ilvl w:val="0"/>
          <w:numId w:val="8"/>
        </w:numPr>
        <w:tabs>
          <w:tab w:val="left" w:pos="284"/>
        </w:tabs>
        <w:autoSpaceDE w:val="0"/>
        <w:autoSpaceDN w:val="0"/>
        <w:ind w:left="581" w:right="130" w:hanging="581"/>
        <w:rPr>
          <w:lang w:eastAsia="en-US"/>
        </w:rPr>
      </w:pPr>
      <w:r w:rsidRPr="00E635C7">
        <w:rPr>
          <w:position w:val="7"/>
          <w:lang w:eastAsia="en-US"/>
        </w:rPr>
        <w:t xml:space="preserve">* </w:t>
      </w:r>
      <w:r w:rsidRPr="00E635C7">
        <w:rPr>
          <w:lang w:eastAsia="en-US"/>
        </w:rPr>
        <w:t>По конкретной дисциплине содержание уровня может быть представлено как п полном объеме (З+У+В),</w:t>
      </w:r>
      <w:r w:rsidRPr="00E635C7">
        <w:rPr>
          <w:spacing w:val="1"/>
          <w:lang w:eastAsia="en-US"/>
        </w:rPr>
        <w:t xml:space="preserve"> </w:t>
      </w:r>
      <w:r w:rsidRPr="00E635C7">
        <w:rPr>
          <w:lang w:eastAsia="en-US"/>
        </w:rPr>
        <w:t>так</w:t>
      </w:r>
      <w:r w:rsidRPr="00E635C7">
        <w:rPr>
          <w:spacing w:val="-2"/>
          <w:lang w:eastAsia="en-US"/>
        </w:rPr>
        <w:t xml:space="preserve"> </w:t>
      </w:r>
      <w:r w:rsidRPr="00E635C7">
        <w:rPr>
          <w:lang w:eastAsia="en-US"/>
        </w:rPr>
        <w:t>в</w:t>
      </w:r>
      <w:r w:rsidRPr="00E635C7">
        <w:rPr>
          <w:spacing w:val="-1"/>
          <w:lang w:eastAsia="en-US"/>
        </w:rPr>
        <w:t xml:space="preserve"> </w:t>
      </w:r>
      <w:r w:rsidRPr="00E635C7">
        <w:rPr>
          <w:lang w:eastAsia="en-US"/>
        </w:rPr>
        <w:t>частичном</w:t>
      </w:r>
      <w:r w:rsidRPr="00E635C7">
        <w:rPr>
          <w:spacing w:val="1"/>
          <w:lang w:eastAsia="en-US"/>
        </w:rPr>
        <w:t xml:space="preserve"> </w:t>
      </w:r>
      <w:r w:rsidRPr="00E635C7">
        <w:rPr>
          <w:lang w:eastAsia="en-US"/>
        </w:rPr>
        <w:t>(З;</w:t>
      </w:r>
      <w:r w:rsidRPr="00E635C7">
        <w:rPr>
          <w:spacing w:val="-1"/>
          <w:lang w:eastAsia="en-US"/>
        </w:rPr>
        <w:t xml:space="preserve"> </w:t>
      </w:r>
      <w:r w:rsidRPr="00E635C7">
        <w:rPr>
          <w:lang w:eastAsia="en-US"/>
        </w:rPr>
        <w:t>З+У;</w:t>
      </w:r>
      <w:r w:rsidRPr="00E635C7">
        <w:rPr>
          <w:spacing w:val="-1"/>
          <w:lang w:eastAsia="en-US"/>
        </w:rPr>
        <w:t xml:space="preserve"> </w:t>
      </w:r>
      <w:r w:rsidRPr="00E635C7">
        <w:rPr>
          <w:lang w:eastAsia="en-US"/>
        </w:rPr>
        <w:t>З+В;</w:t>
      </w:r>
      <w:r w:rsidRPr="00E635C7">
        <w:rPr>
          <w:spacing w:val="-1"/>
          <w:lang w:eastAsia="en-US"/>
        </w:rPr>
        <w:t xml:space="preserve"> </w:t>
      </w:r>
      <w:r w:rsidRPr="00E635C7">
        <w:rPr>
          <w:lang w:eastAsia="en-US"/>
        </w:rPr>
        <w:t>У+В;</w:t>
      </w:r>
      <w:r w:rsidRPr="00E635C7">
        <w:rPr>
          <w:spacing w:val="-1"/>
          <w:lang w:eastAsia="en-US"/>
        </w:rPr>
        <w:t xml:space="preserve"> </w:t>
      </w:r>
      <w:r w:rsidRPr="00E635C7">
        <w:rPr>
          <w:lang w:eastAsia="en-US"/>
        </w:rPr>
        <w:t>У;</w:t>
      </w:r>
      <w:r w:rsidRPr="00E635C7">
        <w:rPr>
          <w:spacing w:val="-1"/>
          <w:lang w:eastAsia="en-US"/>
        </w:rPr>
        <w:t xml:space="preserve"> </w:t>
      </w:r>
      <w:r w:rsidRPr="00E635C7">
        <w:rPr>
          <w:lang w:eastAsia="en-US"/>
        </w:rPr>
        <w:t>В).</w:t>
      </w:r>
    </w:p>
    <w:p w:rsidR="00306695" w:rsidRPr="00E635C7" w:rsidRDefault="00306695" w:rsidP="00E635C7">
      <w:pPr>
        <w:numPr>
          <w:ilvl w:val="0"/>
          <w:numId w:val="8"/>
        </w:numPr>
        <w:tabs>
          <w:tab w:val="left" w:pos="284"/>
        </w:tabs>
        <w:autoSpaceDE w:val="0"/>
        <w:autoSpaceDN w:val="0"/>
        <w:ind w:left="581" w:right="130" w:hanging="581"/>
        <w:rPr>
          <w:lang w:eastAsia="en-US"/>
        </w:rPr>
      </w:pPr>
    </w:p>
    <w:p w:rsidR="00202CDE" w:rsidRPr="00E635C7" w:rsidRDefault="00202CDE" w:rsidP="00520BCB">
      <w:pPr>
        <w:tabs>
          <w:tab w:val="left" w:pos="582"/>
        </w:tabs>
        <w:autoSpaceDE w:val="0"/>
        <w:autoSpaceDN w:val="0"/>
        <w:ind w:left="581" w:right="130" w:hanging="581"/>
        <w:jc w:val="center"/>
        <w:rPr>
          <w:lang w:eastAsia="en-US"/>
        </w:rPr>
      </w:pPr>
      <w:r w:rsidRPr="00E635C7">
        <w:rPr>
          <w:b/>
          <w:lang w:eastAsia="en-US"/>
        </w:rPr>
        <w:t xml:space="preserve">4.2 </w:t>
      </w:r>
      <w:r w:rsidR="007F3B04">
        <w:rPr>
          <w:b/>
          <w:lang w:eastAsia="en-US"/>
        </w:rPr>
        <w:t xml:space="preserve">Критерии оценивания </w:t>
      </w:r>
      <w:r w:rsidR="00520BCB">
        <w:rPr>
          <w:b/>
          <w:lang w:eastAsia="en-US"/>
        </w:rPr>
        <w:t xml:space="preserve">теоретических </w:t>
      </w:r>
      <w:r w:rsidRPr="00E635C7">
        <w:rPr>
          <w:b/>
          <w:lang w:eastAsia="en-US"/>
        </w:rPr>
        <w:t xml:space="preserve">заданий по дисциплине «Режиссура» </w:t>
      </w:r>
    </w:p>
    <w:p w:rsidR="007F3B04" w:rsidRDefault="00520BCB" w:rsidP="00520BCB">
      <w:pPr>
        <w:tabs>
          <w:tab w:val="left" w:pos="0"/>
        </w:tabs>
        <w:autoSpaceDE w:val="0"/>
        <w:autoSpaceDN w:val="0"/>
        <w:ind w:right="-1" w:firstLine="709"/>
        <w:rPr>
          <w:lang w:eastAsia="en-US"/>
        </w:rPr>
      </w:pPr>
      <w:r w:rsidRPr="00520BCB">
        <w:rPr>
          <w:b/>
          <w:lang w:eastAsia="en-US"/>
        </w:rPr>
        <w:t>Третий уровень продвинутый</w:t>
      </w:r>
      <w:r w:rsidR="007F3B04" w:rsidRPr="00520BCB">
        <w:rPr>
          <w:lang w:eastAsia="en-US"/>
        </w:rPr>
        <w:t xml:space="preserve"> </w:t>
      </w:r>
      <w:r w:rsidR="007F3B04" w:rsidRPr="00520BCB">
        <w:rPr>
          <w:b/>
          <w:lang w:eastAsia="en-US"/>
        </w:rPr>
        <w:t>(отлично)</w:t>
      </w:r>
      <w:r w:rsidR="007F3B04">
        <w:rPr>
          <w:lang w:eastAsia="en-US"/>
        </w:rPr>
        <w:t>, если выполнены все тре</w:t>
      </w:r>
      <w:r>
        <w:rPr>
          <w:lang w:eastAsia="en-US"/>
        </w:rPr>
        <w:t xml:space="preserve">бования к написанию </w:t>
      </w:r>
      <w:r w:rsidR="007F3B04">
        <w:rPr>
          <w:lang w:eastAsia="en-US"/>
        </w:rPr>
        <w:t>работы: сделан краткий анализ различных точек зрения на рассматриваемую</w:t>
      </w:r>
      <w:r>
        <w:rPr>
          <w:lang w:eastAsia="en-US"/>
        </w:rPr>
        <w:t xml:space="preserve"> </w:t>
      </w:r>
      <w:r w:rsidR="007F3B04">
        <w:rPr>
          <w:lang w:eastAsia="en-US"/>
        </w:rPr>
        <w:t xml:space="preserve">проблему и логично изложена собственная </w:t>
      </w:r>
      <w:r>
        <w:rPr>
          <w:lang w:eastAsia="en-US"/>
        </w:rPr>
        <w:t xml:space="preserve">позиция, сформулированы выводы, </w:t>
      </w:r>
      <w:r w:rsidR="007F3B04">
        <w:rPr>
          <w:lang w:eastAsia="en-US"/>
        </w:rPr>
        <w:t xml:space="preserve">тема раскрыта полностью, выдержан объём, </w:t>
      </w:r>
      <w:r>
        <w:rPr>
          <w:lang w:eastAsia="en-US"/>
        </w:rPr>
        <w:t xml:space="preserve">соблюдены требования к внешнему </w:t>
      </w:r>
      <w:r w:rsidR="007F3B04">
        <w:rPr>
          <w:lang w:eastAsia="en-US"/>
        </w:rPr>
        <w:t>оформлению, даны правильные от</w:t>
      </w:r>
      <w:r>
        <w:rPr>
          <w:lang w:eastAsia="en-US"/>
        </w:rPr>
        <w:t xml:space="preserve">веты на дополнительные вопросы. </w:t>
      </w:r>
      <w:r w:rsidR="007F3B04">
        <w:rPr>
          <w:lang w:eastAsia="en-US"/>
        </w:rPr>
        <w:t>Апробирована на практике.</w:t>
      </w:r>
    </w:p>
    <w:p w:rsidR="007F3B04" w:rsidRDefault="00520BCB" w:rsidP="00520BCB">
      <w:pPr>
        <w:tabs>
          <w:tab w:val="left" w:pos="0"/>
        </w:tabs>
        <w:autoSpaceDE w:val="0"/>
        <w:autoSpaceDN w:val="0"/>
        <w:ind w:right="-1" w:firstLine="709"/>
        <w:rPr>
          <w:lang w:eastAsia="en-US"/>
        </w:rPr>
      </w:pPr>
      <w:r w:rsidRPr="00E635C7">
        <w:rPr>
          <w:b/>
          <w:lang w:eastAsia="en-US"/>
        </w:rPr>
        <w:t>Второй</w:t>
      </w:r>
      <w:r w:rsidRPr="00E635C7">
        <w:rPr>
          <w:b/>
          <w:spacing w:val="-5"/>
          <w:lang w:eastAsia="en-US"/>
        </w:rPr>
        <w:t xml:space="preserve"> </w:t>
      </w:r>
      <w:r w:rsidRPr="00E635C7">
        <w:rPr>
          <w:b/>
          <w:lang w:eastAsia="en-US"/>
        </w:rPr>
        <w:t>уровень</w:t>
      </w:r>
      <w:r w:rsidRPr="00E635C7">
        <w:rPr>
          <w:b/>
          <w:spacing w:val="-5"/>
          <w:lang w:eastAsia="en-US"/>
        </w:rPr>
        <w:t xml:space="preserve"> </w:t>
      </w:r>
      <w:r w:rsidRPr="00E635C7">
        <w:rPr>
          <w:b/>
          <w:lang w:eastAsia="en-US"/>
        </w:rPr>
        <w:t>повышенный</w:t>
      </w:r>
      <w:r w:rsidR="007F3B04">
        <w:rPr>
          <w:lang w:eastAsia="en-US"/>
        </w:rPr>
        <w:t xml:space="preserve"> </w:t>
      </w:r>
      <w:r w:rsidR="007F3B04" w:rsidRPr="00520BCB">
        <w:rPr>
          <w:b/>
          <w:lang w:eastAsia="en-US"/>
        </w:rPr>
        <w:t>(хорошо)</w:t>
      </w:r>
      <w:r w:rsidR="007F3B04">
        <w:rPr>
          <w:lang w:eastAsia="en-US"/>
        </w:rPr>
        <w:t xml:space="preserve"> – о</w:t>
      </w:r>
      <w:r>
        <w:rPr>
          <w:lang w:eastAsia="en-US"/>
        </w:rPr>
        <w:t xml:space="preserve">сновные требования к выполнению </w:t>
      </w:r>
      <w:r w:rsidR="007F3B04">
        <w:rPr>
          <w:lang w:eastAsia="en-US"/>
        </w:rPr>
        <w:t>контрольной работы и</w:t>
      </w:r>
      <w:r>
        <w:rPr>
          <w:lang w:eastAsia="en-US"/>
        </w:rPr>
        <w:t xml:space="preserve"> </w:t>
      </w:r>
      <w:r w:rsidR="007F3B04">
        <w:rPr>
          <w:lang w:eastAsia="en-US"/>
        </w:rPr>
        <w:t>его защите выполнены, но при этом допущены недочёт</w:t>
      </w:r>
      <w:r>
        <w:rPr>
          <w:lang w:eastAsia="en-US"/>
        </w:rPr>
        <w:t xml:space="preserve">ы. В частности, имеются </w:t>
      </w:r>
      <w:r w:rsidR="007F3B04">
        <w:rPr>
          <w:lang w:eastAsia="en-US"/>
        </w:rPr>
        <w:t xml:space="preserve">неточности в изложении материала; отсутствует </w:t>
      </w:r>
      <w:r>
        <w:rPr>
          <w:lang w:eastAsia="en-US"/>
        </w:rPr>
        <w:t xml:space="preserve">логическая последовательность в </w:t>
      </w:r>
      <w:r w:rsidR="007F3B04">
        <w:rPr>
          <w:lang w:eastAsia="en-US"/>
        </w:rPr>
        <w:t>суждениях; не выдержан объём реферата; им</w:t>
      </w:r>
      <w:r>
        <w:rPr>
          <w:lang w:eastAsia="en-US"/>
        </w:rPr>
        <w:t xml:space="preserve">еются упущения в оформлении; на </w:t>
      </w:r>
      <w:r w:rsidR="007F3B04">
        <w:rPr>
          <w:lang w:eastAsia="en-US"/>
        </w:rPr>
        <w:t>дополнительные вопросы при защите даны н</w:t>
      </w:r>
      <w:r>
        <w:rPr>
          <w:lang w:eastAsia="en-US"/>
        </w:rPr>
        <w:t xml:space="preserve">еполные ответы. Апробирована на </w:t>
      </w:r>
      <w:r w:rsidR="007F3B04">
        <w:rPr>
          <w:lang w:eastAsia="en-US"/>
        </w:rPr>
        <w:t>практике.</w:t>
      </w:r>
    </w:p>
    <w:p w:rsidR="007F3B04" w:rsidRDefault="00520BCB" w:rsidP="00520BCB">
      <w:pPr>
        <w:tabs>
          <w:tab w:val="left" w:pos="0"/>
        </w:tabs>
        <w:autoSpaceDE w:val="0"/>
        <w:autoSpaceDN w:val="0"/>
        <w:ind w:right="-1" w:firstLine="709"/>
        <w:rPr>
          <w:lang w:eastAsia="en-US"/>
        </w:rPr>
      </w:pPr>
      <w:r w:rsidRPr="00E635C7">
        <w:rPr>
          <w:b/>
          <w:lang w:eastAsia="en-US"/>
        </w:rPr>
        <w:t>Первый</w:t>
      </w:r>
      <w:r w:rsidRPr="00E635C7">
        <w:rPr>
          <w:b/>
          <w:spacing w:val="1"/>
          <w:lang w:eastAsia="en-US"/>
        </w:rPr>
        <w:t xml:space="preserve"> </w:t>
      </w:r>
      <w:r w:rsidRPr="00E635C7">
        <w:rPr>
          <w:b/>
          <w:lang w:eastAsia="en-US"/>
        </w:rPr>
        <w:t>уровень</w:t>
      </w:r>
      <w:r w:rsidRPr="00E635C7">
        <w:rPr>
          <w:b/>
          <w:spacing w:val="1"/>
          <w:lang w:eastAsia="en-US"/>
        </w:rPr>
        <w:t xml:space="preserve"> </w:t>
      </w:r>
      <w:r w:rsidRPr="00E635C7">
        <w:rPr>
          <w:b/>
          <w:lang w:eastAsia="en-US"/>
        </w:rPr>
        <w:t>-</w:t>
      </w:r>
      <w:r w:rsidRPr="00E635C7">
        <w:rPr>
          <w:b/>
          <w:spacing w:val="1"/>
          <w:lang w:eastAsia="en-US"/>
        </w:rPr>
        <w:t xml:space="preserve"> </w:t>
      </w:r>
      <w:r w:rsidRPr="00E635C7">
        <w:rPr>
          <w:b/>
          <w:lang w:eastAsia="en-US"/>
        </w:rPr>
        <w:t>пороговый</w:t>
      </w:r>
      <w:r w:rsidR="007F3B04">
        <w:rPr>
          <w:lang w:eastAsia="en-US"/>
        </w:rPr>
        <w:t xml:space="preserve"> </w:t>
      </w:r>
      <w:r w:rsidR="007F3B04" w:rsidRPr="00520BCB">
        <w:rPr>
          <w:b/>
          <w:lang w:eastAsia="en-US"/>
        </w:rPr>
        <w:t>(удовлетворительно)</w:t>
      </w:r>
      <w:r w:rsidR="007F3B04">
        <w:rPr>
          <w:lang w:eastAsia="en-US"/>
        </w:rPr>
        <w:t xml:space="preserve"> – имеются существенные отступления от</w:t>
      </w:r>
      <w:r>
        <w:rPr>
          <w:lang w:eastAsia="en-US"/>
        </w:rPr>
        <w:t xml:space="preserve"> требований. В частности,</w:t>
      </w:r>
      <w:r w:rsidR="007F3B04">
        <w:rPr>
          <w:lang w:eastAsia="en-US"/>
        </w:rPr>
        <w:t xml:space="preserve"> тема освещена лишь</w:t>
      </w:r>
      <w:r>
        <w:rPr>
          <w:lang w:eastAsia="en-US"/>
        </w:rPr>
        <w:t xml:space="preserve"> частично; допущены фактические </w:t>
      </w:r>
      <w:r w:rsidR="007F3B04">
        <w:rPr>
          <w:lang w:eastAsia="en-US"/>
        </w:rPr>
        <w:t>ошибки в содержании или при ответе на дополнительные вопросы; во время</w:t>
      </w:r>
    </w:p>
    <w:p w:rsidR="007F3B04" w:rsidRDefault="007F3B04" w:rsidP="00520BCB">
      <w:pPr>
        <w:tabs>
          <w:tab w:val="left" w:pos="0"/>
        </w:tabs>
        <w:autoSpaceDE w:val="0"/>
        <w:autoSpaceDN w:val="0"/>
        <w:ind w:right="-1" w:firstLine="0"/>
        <w:rPr>
          <w:lang w:eastAsia="en-US"/>
        </w:rPr>
      </w:pPr>
      <w:r>
        <w:rPr>
          <w:lang w:eastAsia="en-US"/>
        </w:rPr>
        <w:t>защиты отсутствует вывод. Апробирована на практике.</w:t>
      </w:r>
    </w:p>
    <w:p w:rsidR="00202CDE" w:rsidRDefault="00520BCB" w:rsidP="00520BCB">
      <w:pPr>
        <w:tabs>
          <w:tab w:val="left" w:pos="0"/>
        </w:tabs>
        <w:autoSpaceDE w:val="0"/>
        <w:autoSpaceDN w:val="0"/>
        <w:ind w:right="-1" w:firstLine="709"/>
        <w:rPr>
          <w:lang w:eastAsia="en-US"/>
        </w:rPr>
      </w:pPr>
      <w:r w:rsidRPr="00E635C7">
        <w:rPr>
          <w:b/>
          <w:lang w:eastAsia="en-US"/>
        </w:rPr>
        <w:t>Нулевой</w:t>
      </w:r>
      <w:r w:rsidRPr="00E635C7">
        <w:rPr>
          <w:b/>
          <w:spacing w:val="-7"/>
          <w:lang w:eastAsia="en-US"/>
        </w:rPr>
        <w:t xml:space="preserve"> </w:t>
      </w:r>
      <w:r w:rsidRPr="00E635C7">
        <w:rPr>
          <w:b/>
          <w:lang w:eastAsia="en-US"/>
        </w:rPr>
        <w:t>уровень</w:t>
      </w:r>
      <w:r w:rsidR="007F3B04">
        <w:rPr>
          <w:lang w:eastAsia="en-US"/>
        </w:rPr>
        <w:t xml:space="preserve"> </w:t>
      </w:r>
      <w:r w:rsidR="007F3B04" w:rsidRPr="00520BCB">
        <w:rPr>
          <w:b/>
          <w:lang w:eastAsia="en-US"/>
        </w:rPr>
        <w:t>(неудовлетворительно)</w:t>
      </w:r>
      <w:r w:rsidR="007F3B04">
        <w:rPr>
          <w:lang w:eastAsia="en-US"/>
        </w:rPr>
        <w:t xml:space="preserve"> – тема работы не раскрыта,</w:t>
      </w:r>
      <w:r>
        <w:rPr>
          <w:lang w:eastAsia="en-US"/>
        </w:rPr>
        <w:t xml:space="preserve"> </w:t>
      </w:r>
      <w:r w:rsidR="007F3B04">
        <w:rPr>
          <w:lang w:eastAsia="en-US"/>
        </w:rPr>
        <w:t>обнаруживается существенное непониман</w:t>
      </w:r>
      <w:r>
        <w:rPr>
          <w:lang w:eastAsia="en-US"/>
        </w:rPr>
        <w:t xml:space="preserve">ие проблемы, не апробирована на </w:t>
      </w:r>
      <w:r w:rsidR="007F3B04">
        <w:rPr>
          <w:lang w:eastAsia="en-US"/>
        </w:rPr>
        <w:t>практике.</w:t>
      </w:r>
    </w:p>
    <w:p w:rsidR="00520BCB" w:rsidRDefault="00520BCB" w:rsidP="00520BCB">
      <w:pPr>
        <w:tabs>
          <w:tab w:val="left" w:pos="0"/>
        </w:tabs>
        <w:autoSpaceDE w:val="0"/>
        <w:autoSpaceDN w:val="0"/>
        <w:ind w:right="-1" w:firstLine="709"/>
        <w:rPr>
          <w:lang w:eastAsia="en-US"/>
        </w:rPr>
      </w:pPr>
    </w:p>
    <w:p w:rsidR="00C443F5" w:rsidRPr="00E635C7" w:rsidRDefault="00C443F5" w:rsidP="00E635C7">
      <w:pPr>
        <w:tabs>
          <w:tab w:val="left" w:pos="426"/>
          <w:tab w:val="left" w:pos="993"/>
        </w:tabs>
        <w:autoSpaceDE w:val="0"/>
        <w:autoSpaceDN w:val="0"/>
        <w:ind w:firstLine="709"/>
        <w:outlineLvl w:val="0"/>
        <w:rPr>
          <w:b/>
          <w:lang w:eastAsia="en-US"/>
        </w:rPr>
      </w:pPr>
      <w:r w:rsidRPr="00E635C7">
        <w:rPr>
          <w:b/>
          <w:lang w:eastAsia="en-US"/>
        </w:rPr>
        <w:t>5.</w:t>
      </w:r>
      <w:r w:rsidRPr="00E635C7">
        <w:rPr>
          <w:b/>
          <w:lang w:eastAsia="en-US"/>
        </w:rPr>
        <w:tab/>
        <w:t xml:space="preserve">Оценочные средства по дисциплине для промежуточной аттестации и шкала оценивания </w:t>
      </w:r>
    </w:p>
    <w:p w:rsidR="00C443F5" w:rsidRPr="00E635C7" w:rsidRDefault="00C443F5" w:rsidP="00E635C7">
      <w:pPr>
        <w:tabs>
          <w:tab w:val="left" w:pos="1290"/>
        </w:tabs>
        <w:autoSpaceDE w:val="0"/>
        <w:autoSpaceDN w:val="0"/>
        <w:ind w:firstLine="709"/>
        <w:outlineLvl w:val="0"/>
        <w:rPr>
          <w:b/>
          <w:lang w:eastAsia="en-US"/>
        </w:rPr>
      </w:pPr>
      <w:r w:rsidRPr="00E635C7">
        <w:rPr>
          <w:b/>
          <w:lang w:eastAsia="en-US"/>
        </w:rPr>
        <w:t>5.1.  Список вопросов для проведения промежуточной аттестации и проверки сформированности компетенций</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3"/>
        <w:gridCol w:w="3828"/>
      </w:tblGrid>
      <w:tr w:rsidR="00C443F5" w:rsidRPr="00E635C7" w:rsidTr="0013041A">
        <w:trPr>
          <w:trHeight w:val="491"/>
        </w:trPr>
        <w:tc>
          <w:tcPr>
            <w:tcW w:w="5783" w:type="dxa"/>
            <w:shd w:val="clear" w:color="auto" w:fill="auto"/>
            <w:vAlign w:val="center"/>
          </w:tcPr>
          <w:p w:rsidR="00C443F5" w:rsidRPr="00E635C7" w:rsidRDefault="00C443F5" w:rsidP="00E635C7">
            <w:pPr>
              <w:widowControl/>
              <w:autoSpaceDE w:val="0"/>
              <w:autoSpaceDN w:val="0"/>
              <w:adjustRightInd w:val="0"/>
              <w:jc w:val="center"/>
              <w:rPr>
                <w:rFonts w:eastAsia="Calibri"/>
                <w:b/>
                <w:kern w:val="2"/>
                <w:lang w:eastAsia="en-US"/>
              </w:rPr>
            </w:pPr>
            <w:r w:rsidRPr="00E635C7">
              <w:rPr>
                <w:rFonts w:eastAsia="Calibri"/>
                <w:b/>
                <w:kern w:val="2"/>
                <w:lang w:eastAsia="en-US"/>
              </w:rPr>
              <w:t>Вопрос</w:t>
            </w:r>
          </w:p>
        </w:tc>
        <w:tc>
          <w:tcPr>
            <w:tcW w:w="3828" w:type="dxa"/>
            <w:shd w:val="clear" w:color="auto" w:fill="auto"/>
            <w:vAlign w:val="center"/>
          </w:tcPr>
          <w:p w:rsidR="00C443F5" w:rsidRPr="00E635C7" w:rsidRDefault="00C443F5" w:rsidP="00E635C7">
            <w:pPr>
              <w:widowControl/>
              <w:autoSpaceDE w:val="0"/>
              <w:autoSpaceDN w:val="0"/>
              <w:adjustRightInd w:val="0"/>
              <w:jc w:val="center"/>
              <w:rPr>
                <w:rFonts w:eastAsia="Calibri"/>
                <w:b/>
                <w:kern w:val="2"/>
                <w:lang w:eastAsia="en-US"/>
              </w:rPr>
            </w:pPr>
            <w:r w:rsidRPr="00E635C7">
              <w:rPr>
                <w:rFonts w:eastAsia="Calibri"/>
                <w:b/>
                <w:kern w:val="2"/>
                <w:lang w:eastAsia="en-US"/>
              </w:rPr>
              <w:t>Ответ</w:t>
            </w:r>
          </w:p>
        </w:tc>
      </w:tr>
      <w:tr w:rsidR="00506132" w:rsidRPr="00E635C7" w:rsidTr="0013041A">
        <w:tc>
          <w:tcPr>
            <w:tcW w:w="5783" w:type="dxa"/>
            <w:shd w:val="clear" w:color="auto" w:fill="auto"/>
          </w:tcPr>
          <w:p w:rsidR="00506132" w:rsidRPr="00E635C7" w:rsidRDefault="00506132" w:rsidP="00E635C7">
            <w:pPr>
              <w:widowControl/>
              <w:ind w:firstLine="0"/>
              <w:jc w:val="left"/>
              <w:rPr>
                <w:rFonts w:eastAsia="Calibri"/>
                <w:lang w:eastAsia="en-US"/>
              </w:rPr>
            </w:pPr>
            <w:r w:rsidRPr="00E635C7">
              <w:rPr>
                <w:rFonts w:eastAsia="Calibri"/>
                <w:i/>
                <w:lang w:eastAsia="en-US"/>
              </w:rPr>
              <w:t>Дополните фразу К.С. Станиславского «Люби искусство в себе,________________»</w:t>
            </w:r>
          </w:p>
        </w:tc>
        <w:tc>
          <w:tcPr>
            <w:tcW w:w="3828" w:type="dxa"/>
            <w:shd w:val="clear" w:color="auto" w:fill="auto"/>
            <w:vAlign w:val="center"/>
          </w:tcPr>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а не себя в искусстве</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i/>
                <w:lang w:eastAsia="en-US"/>
              </w:rPr>
              <w:t>Вставьте пропущенные слова в цитате К.С. Станиславского</w:t>
            </w:r>
            <w:r w:rsidRPr="00E635C7">
              <w:rPr>
                <w:rFonts w:eastAsia="Calibri"/>
                <w:lang w:eastAsia="en-US"/>
              </w:rPr>
              <w:t xml:space="preserve">: «______ – это тот, кто в своем искусстве видит дело своей жизни, тот, для кого студия – ______. Когда </w:t>
            </w:r>
            <w:r w:rsidRPr="00E635C7">
              <w:t>студиец</w:t>
            </w:r>
            <w:r w:rsidRPr="00E635C7">
              <w:rPr>
                <w:rFonts w:eastAsia="Calibri"/>
                <w:lang w:eastAsia="en-US"/>
              </w:rPr>
              <w:t xml:space="preserve"> приходит на занятия, он не может думать о своих ______ делах, неудачах и испытаниях дня; он, уже подходя к студии, должен ______ на мысли о своей работе и стремиться прочь от всякой другой жизни. Входя в студию, он должен заключить, себя в круг красоты, высоких, чистых мыслей о своей работе и радоваться, что есть место, где он может ______ с такими же стремящимися к красоте людьми, как он сам.</w:t>
            </w:r>
          </w:p>
        </w:tc>
        <w:tc>
          <w:tcPr>
            <w:tcW w:w="3828" w:type="dxa"/>
            <w:shd w:val="clear" w:color="auto" w:fill="auto"/>
            <w:vAlign w:val="center"/>
          </w:tcPr>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Студиец, семья, личных,</w:t>
            </w:r>
          </w:p>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переключиться, объединиться</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contextualSpacing w:val="0"/>
              <w:jc w:val="left"/>
              <w:rPr>
                <w:rFonts w:eastAsia="Calibri"/>
                <w:i/>
                <w:lang w:eastAsia="en-US"/>
              </w:rPr>
            </w:pPr>
            <w:r w:rsidRPr="00E635C7">
              <w:rPr>
                <w:rFonts w:eastAsia="Calibri"/>
                <w:i/>
                <w:lang w:eastAsia="en-US"/>
              </w:rPr>
              <w:t xml:space="preserve">Как вы понимаете определение В.И. Немировича-Данченко "Режиссер - существо </w:t>
            </w:r>
            <w:proofErr w:type="spellStart"/>
            <w:r w:rsidRPr="00E635C7">
              <w:rPr>
                <w:rFonts w:eastAsia="Calibri"/>
                <w:i/>
                <w:lang w:eastAsia="en-US"/>
              </w:rPr>
              <w:t>трехликое</w:t>
            </w:r>
            <w:proofErr w:type="spellEnd"/>
            <w:r w:rsidRPr="00E635C7">
              <w:rPr>
                <w:rFonts w:eastAsia="Calibri"/>
                <w:i/>
                <w:lang w:eastAsia="en-US"/>
              </w:rPr>
              <w:t>"? Назвать основные функции режиссера.</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1)……..</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2)…….</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3)……..</w:t>
            </w:r>
          </w:p>
          <w:p w:rsidR="00506132" w:rsidRPr="00E635C7" w:rsidRDefault="00506132" w:rsidP="00E635C7">
            <w:pPr>
              <w:pStyle w:val="a3"/>
              <w:tabs>
                <w:tab w:val="left" w:pos="993"/>
              </w:tabs>
              <w:ind w:left="0" w:firstLine="0"/>
              <w:contextualSpacing w:val="0"/>
              <w:jc w:val="left"/>
              <w:rPr>
                <w:rFonts w:eastAsia="Calibri"/>
                <w:i/>
                <w:lang w:eastAsia="en-US"/>
              </w:rPr>
            </w:pPr>
          </w:p>
        </w:tc>
        <w:tc>
          <w:tcPr>
            <w:tcW w:w="3828" w:type="dxa"/>
            <w:shd w:val="clear" w:color="auto" w:fill="auto"/>
            <w:vAlign w:val="center"/>
          </w:tcPr>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lastRenderedPageBreak/>
              <w:t>Режиссер-толкователь</w:t>
            </w:r>
          </w:p>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Режиссер-зеркало</w:t>
            </w:r>
          </w:p>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Режиссер-организатор</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lastRenderedPageBreak/>
              <w:t>Что, по вашему мнению, должно отражать произведение театрального искусства?</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все прекрасно, что есть в природе и людях.</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жизнь в ее сложности, в ее движении и развитии.</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в) все модное, новое и яркое</w:t>
            </w:r>
          </w:p>
        </w:tc>
        <w:tc>
          <w:tcPr>
            <w:tcW w:w="3828" w:type="dxa"/>
            <w:shd w:val="clear" w:color="auto" w:fill="auto"/>
            <w:vAlign w:val="center"/>
          </w:tcPr>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б) жизнь в ее сложности, в ее движении и развитии</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Какая форма общения с актером, студийцем, школьником является наиболее плодотворной при совместном творческом процессе?</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Нравоучительный монолог.</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Безапелляционная постановка задачи.</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в) Равноправный диалог.</w:t>
            </w:r>
          </w:p>
        </w:tc>
        <w:tc>
          <w:tcPr>
            <w:tcW w:w="3828" w:type="dxa"/>
            <w:shd w:val="clear" w:color="auto" w:fill="auto"/>
            <w:vAlign w:val="center"/>
          </w:tcPr>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в) Равноправный диалог</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Чем должен руководствоваться режиссер при работе с композитором, балетмейстером, сценографом и художником по свету и костюмам?</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Исторической правдой происходящих в пьесе событий.</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Своим замыслом и сверхзадачей спектакля.</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в) Стремлением сделать спектакль ярким, современным и модным.</w:t>
            </w:r>
          </w:p>
        </w:tc>
        <w:tc>
          <w:tcPr>
            <w:tcW w:w="3828" w:type="dxa"/>
            <w:shd w:val="clear" w:color="auto" w:fill="auto"/>
            <w:vAlign w:val="center"/>
          </w:tcPr>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б) Своим замыслом и сверхзадачей спектакля.</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Для правильного самочувствия актера на сцене режиссер должен:</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Строго следить за соблюдением творческой дисциплины.</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Разбудить творческую инициативу актера и верно ее направить.</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в) Пресекать любые попытки самостоятельной импровизации актера.</w:t>
            </w:r>
          </w:p>
        </w:tc>
        <w:tc>
          <w:tcPr>
            <w:tcW w:w="3828" w:type="dxa"/>
            <w:shd w:val="clear" w:color="auto" w:fill="auto"/>
            <w:vAlign w:val="center"/>
          </w:tcPr>
          <w:p w:rsidR="00506132" w:rsidRPr="00E635C7" w:rsidRDefault="00506132" w:rsidP="00E635C7">
            <w:pPr>
              <w:widowControl/>
              <w:autoSpaceDE w:val="0"/>
              <w:autoSpaceDN w:val="0"/>
              <w:adjustRightInd w:val="0"/>
              <w:ind w:firstLine="0"/>
              <w:jc w:val="left"/>
              <w:rPr>
                <w:rFonts w:eastAsia="Calibri"/>
                <w:kern w:val="2"/>
                <w:lang w:eastAsia="en-US"/>
              </w:rPr>
            </w:pPr>
            <w:r w:rsidRPr="00E635C7">
              <w:rPr>
                <w:rFonts w:eastAsia="Calibri"/>
                <w:kern w:val="2"/>
                <w:lang w:eastAsia="en-US"/>
              </w:rPr>
              <w:t>б) Разбудить творческую инициативу актера и верно ее направить.</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На что должны быть направлены режиссерские задания актерам во время репетиций?</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на выполнение определенных действий.</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на подсказывание чувств.</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в) на конечный результат</w:t>
            </w:r>
          </w:p>
        </w:tc>
        <w:tc>
          <w:tcPr>
            <w:tcW w:w="3828" w:type="dxa"/>
            <w:shd w:val="clear" w:color="auto" w:fill="auto"/>
            <w:vAlign w:val="center"/>
          </w:tcPr>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а) На выполнение определенных действий.</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Какую форму первой читки пьесы актерам вы считаете верной?</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Всю пьесу читает сам режиссер.</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Если пьеса знакомая, то читают актеры по ролям</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в) Читает назначенный режиссером актер или другое лицо.</w:t>
            </w:r>
          </w:p>
        </w:tc>
        <w:tc>
          <w:tcPr>
            <w:tcW w:w="3828" w:type="dxa"/>
            <w:shd w:val="clear" w:color="auto" w:fill="auto"/>
            <w:vAlign w:val="center"/>
          </w:tcPr>
          <w:p w:rsidR="00506132" w:rsidRPr="00E635C7" w:rsidRDefault="00506132" w:rsidP="00E635C7">
            <w:pPr>
              <w:widowControl/>
              <w:autoSpaceDE w:val="0"/>
              <w:autoSpaceDN w:val="0"/>
              <w:adjustRightInd w:val="0"/>
              <w:ind w:firstLine="0"/>
              <w:rPr>
                <w:rFonts w:eastAsia="Calibri"/>
                <w:kern w:val="2"/>
                <w:lang w:eastAsia="en-US"/>
              </w:rPr>
            </w:pPr>
            <w:r w:rsidRPr="00E635C7">
              <w:rPr>
                <w:rFonts w:eastAsia="Calibri"/>
                <w:kern w:val="2"/>
                <w:lang w:eastAsia="en-US"/>
              </w:rPr>
              <w:t>Любая форма</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Какие факторы влияют на появление всякого чувства, всякой эмоциональной реакции человека?</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смена настроения человека.</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столкновение действий человека с окружающей средой (предлагаемыми обстоятельствами).</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в) определенные поступки человека.</w:t>
            </w:r>
          </w:p>
        </w:tc>
        <w:tc>
          <w:tcPr>
            <w:tcW w:w="3828" w:type="dxa"/>
            <w:shd w:val="clear" w:color="auto" w:fill="auto"/>
            <w:vAlign w:val="center"/>
          </w:tcPr>
          <w:p w:rsidR="00506132" w:rsidRPr="00E635C7" w:rsidRDefault="00713C0F" w:rsidP="00E635C7">
            <w:pPr>
              <w:widowControl/>
              <w:autoSpaceDE w:val="0"/>
              <w:autoSpaceDN w:val="0"/>
              <w:adjustRightInd w:val="0"/>
              <w:ind w:firstLine="0"/>
              <w:jc w:val="left"/>
              <w:rPr>
                <w:rFonts w:eastAsia="Calibri"/>
                <w:kern w:val="2"/>
                <w:lang w:eastAsia="en-US"/>
              </w:rPr>
            </w:pPr>
            <w:r w:rsidRPr="00E635C7">
              <w:rPr>
                <w:rFonts w:eastAsia="Calibri"/>
                <w:kern w:val="2"/>
                <w:lang w:eastAsia="en-US"/>
              </w:rPr>
              <w:t>б) столкновение действий человека с окружающей средой (предлагаемыми обстоятельствами)</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contextualSpacing w:val="0"/>
              <w:jc w:val="left"/>
              <w:rPr>
                <w:rFonts w:eastAsia="Calibri"/>
                <w:i/>
                <w:lang w:eastAsia="en-US"/>
              </w:rPr>
            </w:pPr>
            <w:r w:rsidRPr="00E635C7">
              <w:rPr>
                <w:rFonts w:eastAsia="Calibri"/>
                <w:i/>
                <w:lang w:eastAsia="en-US"/>
              </w:rPr>
              <w:t>Выберите основные выразительные средства театра.</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Актер</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Музыка, звуки</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в. Свет</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г. Темпо–ритм</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д. Мизансцена</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lastRenderedPageBreak/>
              <w:t>е. Атмосфера</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ж. Сценография</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з. Костюмы</w:t>
            </w:r>
          </w:p>
        </w:tc>
        <w:tc>
          <w:tcPr>
            <w:tcW w:w="3828" w:type="dxa"/>
            <w:shd w:val="clear" w:color="auto" w:fill="auto"/>
            <w:vAlign w:val="center"/>
          </w:tcPr>
          <w:p w:rsidR="00713C0F"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lastRenderedPageBreak/>
              <w:t>а. Актер</w:t>
            </w:r>
          </w:p>
          <w:p w:rsidR="00713C0F"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б. Музыка, звуки</w:t>
            </w:r>
          </w:p>
          <w:p w:rsidR="00713C0F"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в. Свет</w:t>
            </w:r>
          </w:p>
          <w:p w:rsidR="00713C0F"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г. Темпо–ритм</w:t>
            </w:r>
          </w:p>
          <w:p w:rsidR="00713C0F"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е. Атмосфера</w:t>
            </w:r>
          </w:p>
          <w:p w:rsidR="00713C0F"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ж. Сценография</w:t>
            </w:r>
          </w:p>
          <w:p w:rsidR="00506132"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з. Костюмы</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lastRenderedPageBreak/>
              <w:t>Определите, чем должен руководствоваться режиссер при работе с композитором, балетмейстером, сценографом и художником по свету и костюмам?</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Исторической правдой происходящих в пьесе событий.</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Своим замыслом и сверхзадачей спектакля.</w:t>
            </w:r>
          </w:p>
          <w:p w:rsidR="00506132" w:rsidRPr="00E635C7" w:rsidRDefault="00506132" w:rsidP="00E635C7">
            <w:pPr>
              <w:pStyle w:val="a3"/>
              <w:tabs>
                <w:tab w:val="left" w:pos="993"/>
              </w:tabs>
              <w:ind w:left="0" w:firstLine="0"/>
              <w:contextualSpacing w:val="0"/>
              <w:jc w:val="left"/>
              <w:rPr>
                <w:rFonts w:eastAsia="Calibri"/>
                <w:lang w:eastAsia="en-US"/>
              </w:rPr>
            </w:pPr>
            <w:r w:rsidRPr="00E635C7">
              <w:rPr>
                <w:rFonts w:eastAsia="Calibri"/>
                <w:lang w:eastAsia="en-US"/>
              </w:rPr>
              <w:t>в) Стремлением сделать спектакль ярким, современным и модным.</w:t>
            </w:r>
          </w:p>
        </w:tc>
        <w:tc>
          <w:tcPr>
            <w:tcW w:w="3828" w:type="dxa"/>
            <w:shd w:val="clear" w:color="auto" w:fill="auto"/>
            <w:vAlign w:val="center"/>
          </w:tcPr>
          <w:p w:rsidR="00506132"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б) Своим замыслом и сверхзадачей спектакля</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Согласны вы с высказываем «театр — искусство синтетическое, оно вбирает в себя многие искусства — музыку и живопись, архитектуру и хореографию, искусство актера и драматурга. Режиссер-профессионал, призванный соединить их во имя создания новой художественной целостности, должен быть знатоком всех этих искусств».</w:t>
            </w:r>
          </w:p>
        </w:tc>
        <w:tc>
          <w:tcPr>
            <w:tcW w:w="3828" w:type="dxa"/>
            <w:shd w:val="clear" w:color="auto" w:fill="auto"/>
            <w:vAlign w:val="center"/>
          </w:tcPr>
          <w:p w:rsidR="00506132"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да</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Кому принадлежит высказывание? "... сыграть роль-это сыграть всю сумму предлагаемых обстоятельств, то есть перевоплотиться. ..."</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 xml:space="preserve">а) М.И. </w:t>
            </w:r>
            <w:proofErr w:type="spellStart"/>
            <w:r w:rsidRPr="00E635C7">
              <w:rPr>
                <w:rFonts w:eastAsia="Calibri"/>
                <w:lang w:eastAsia="en-US"/>
              </w:rPr>
              <w:t>Кнебель</w:t>
            </w:r>
            <w:proofErr w:type="spellEnd"/>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В.А. Немирович-Данченко</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в) К.С. Станиславский</w:t>
            </w:r>
          </w:p>
        </w:tc>
        <w:tc>
          <w:tcPr>
            <w:tcW w:w="3828" w:type="dxa"/>
            <w:shd w:val="clear" w:color="auto" w:fill="auto"/>
            <w:vAlign w:val="center"/>
          </w:tcPr>
          <w:p w:rsidR="00506132"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в) К.С. Станиславский</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Определите и выберите основные формы режиссерских заданий</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А) Словесное объяснение</w:t>
            </w:r>
          </w:p>
          <w:p w:rsidR="00506132" w:rsidRPr="00E635C7" w:rsidRDefault="00506132" w:rsidP="00E635C7">
            <w:pPr>
              <w:pStyle w:val="a3"/>
              <w:tabs>
                <w:tab w:val="left" w:pos="993"/>
              </w:tabs>
              <w:ind w:left="0" w:firstLine="0"/>
              <w:jc w:val="left"/>
              <w:rPr>
                <w:rFonts w:eastAsia="Calibri"/>
                <w:lang w:eastAsia="en-US"/>
              </w:rPr>
            </w:pPr>
            <w:r w:rsidRPr="00E635C7">
              <w:rPr>
                <w:rFonts w:eastAsia="Calibri"/>
                <w:lang w:eastAsia="en-US"/>
              </w:rPr>
              <w:t>Б) Показ</w:t>
            </w:r>
          </w:p>
        </w:tc>
        <w:tc>
          <w:tcPr>
            <w:tcW w:w="3828" w:type="dxa"/>
            <w:shd w:val="clear" w:color="auto" w:fill="auto"/>
            <w:vAlign w:val="center"/>
          </w:tcPr>
          <w:p w:rsidR="00713C0F"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А) Словесное объяснение</w:t>
            </w:r>
          </w:p>
          <w:p w:rsidR="00506132"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Б) Показ</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rPr>
                <w:rFonts w:eastAsia="Calibri"/>
                <w:lang w:eastAsia="en-US"/>
              </w:rPr>
            </w:pPr>
            <w:r w:rsidRPr="00E635C7">
              <w:rPr>
                <w:rFonts w:eastAsia="Calibri"/>
                <w:i/>
                <w:lang w:eastAsia="en-US"/>
              </w:rPr>
              <w:t>Согласны вы с высказыванием: «На первую свою встречу с актерами за столом режиссер обычно приходит с определенным режиссерским замыслом, с более или менее тщательно разработанным проектом постановки. Предполагается, что к этому времени он уже разобрался в идейном содержании пьесы, понял, ради чего автор ее написал, и определил таким образом сверхзадачу пьесы; что он уяснил для себя, ради чего он сегодня хочет ее поставить. Иначе говоря, режиссер знает, что он хочет сказать своим будущим спектаклем современному зрителю. Предполагается также, что режиссер проследил развитие сюжета, наметил сквозное действие и узловые моменты пьесы, выяснил взаимоотношения между действующими лицами, дал характеристику каждому персонажу и определил значение каждого в раскрытии идейного смысла пьесы».</w:t>
            </w:r>
          </w:p>
        </w:tc>
        <w:tc>
          <w:tcPr>
            <w:tcW w:w="3828" w:type="dxa"/>
            <w:shd w:val="clear" w:color="auto" w:fill="auto"/>
            <w:vAlign w:val="center"/>
          </w:tcPr>
          <w:p w:rsidR="00506132"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Да</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jc w:val="left"/>
              <w:rPr>
                <w:rFonts w:eastAsia="Calibri"/>
                <w:i/>
                <w:lang w:eastAsia="en-US"/>
              </w:rPr>
            </w:pPr>
            <w:r w:rsidRPr="00E635C7">
              <w:rPr>
                <w:rFonts w:eastAsia="Calibri"/>
                <w:i/>
                <w:lang w:eastAsia="en-US"/>
              </w:rPr>
              <w:t xml:space="preserve">Согласны вы трактовкой фразы К.С. Станиславского «Нет маленьких ролей, — есть небольшие актеры» с позиции режиссера: «В любой пьесе есть только одна или две заглавные роли, остальные второстепенные или эпизодические... </w:t>
            </w:r>
            <w:r w:rsidRPr="00E635C7">
              <w:rPr>
                <w:rFonts w:eastAsia="Calibri"/>
                <w:i/>
                <w:lang w:eastAsia="en-US"/>
              </w:rPr>
              <w:lastRenderedPageBreak/>
              <w:t>Режиссер должен уметь так заинтересовать, так мотивировать и "напитать" актера, чтоб последний относился к созданию художественного образа с увлечением, осознанием особой важности его роли в спектакле и стремился к яркой и глубокой художественной выразительности».</w:t>
            </w:r>
          </w:p>
        </w:tc>
        <w:tc>
          <w:tcPr>
            <w:tcW w:w="3828" w:type="dxa"/>
            <w:shd w:val="clear" w:color="auto" w:fill="auto"/>
            <w:vAlign w:val="center"/>
          </w:tcPr>
          <w:p w:rsidR="00506132"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lastRenderedPageBreak/>
              <w:t>Да</w:t>
            </w:r>
          </w:p>
        </w:tc>
      </w:tr>
      <w:tr w:rsidR="00506132" w:rsidRPr="00E635C7" w:rsidTr="0013041A">
        <w:tc>
          <w:tcPr>
            <w:tcW w:w="5783" w:type="dxa"/>
            <w:shd w:val="clear" w:color="auto" w:fill="auto"/>
          </w:tcPr>
          <w:p w:rsidR="00506132" w:rsidRPr="00E635C7" w:rsidRDefault="00506132" w:rsidP="00E635C7">
            <w:pPr>
              <w:pStyle w:val="a3"/>
              <w:tabs>
                <w:tab w:val="left" w:pos="993"/>
              </w:tabs>
              <w:ind w:left="0" w:firstLine="0"/>
              <w:rPr>
                <w:rFonts w:eastAsia="Calibri"/>
                <w:lang w:eastAsia="en-US"/>
              </w:rPr>
            </w:pPr>
            <w:r w:rsidRPr="00E635C7">
              <w:rPr>
                <w:rFonts w:eastAsia="Calibri"/>
                <w:i/>
                <w:lang w:eastAsia="en-US"/>
              </w:rPr>
              <w:lastRenderedPageBreak/>
              <w:t>Согласны вы с формулировкой, что залогом внутренней (психической) и внешней (физической) свободы человека в жизни, а актера на сцене является: «Знание своего дела дает уверенность, уверенность порождает внутреннюю свободу, а внутренняя свобода находит свое выражение в физическом поведении человека, в пластике его тела. Как в жизни, так и на сцене внешняя свобода— результат свободы внутренней. Абсолютная внутренняя убежденность — вот истинный источник внутренней, а, следовательно, и внешней свободы человека в жизни и актера на сцене.</w:t>
            </w:r>
          </w:p>
        </w:tc>
        <w:tc>
          <w:tcPr>
            <w:tcW w:w="3828" w:type="dxa"/>
            <w:shd w:val="clear" w:color="auto" w:fill="auto"/>
            <w:vAlign w:val="center"/>
          </w:tcPr>
          <w:p w:rsidR="00506132"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Да</w:t>
            </w:r>
          </w:p>
        </w:tc>
      </w:tr>
      <w:tr w:rsidR="00713C0F" w:rsidRPr="00E635C7" w:rsidTr="0013041A">
        <w:tc>
          <w:tcPr>
            <w:tcW w:w="5783" w:type="dxa"/>
            <w:shd w:val="clear" w:color="auto" w:fill="auto"/>
          </w:tcPr>
          <w:p w:rsidR="00713C0F" w:rsidRPr="00E635C7" w:rsidRDefault="00713C0F" w:rsidP="00E635C7">
            <w:pPr>
              <w:pStyle w:val="a3"/>
              <w:tabs>
                <w:tab w:val="left" w:pos="993"/>
              </w:tabs>
              <w:ind w:left="0" w:firstLine="0"/>
              <w:rPr>
                <w:rFonts w:eastAsia="Calibri"/>
                <w:i/>
                <w:lang w:eastAsia="en-US"/>
              </w:rPr>
            </w:pPr>
            <w:r w:rsidRPr="00E635C7">
              <w:rPr>
                <w:rFonts w:eastAsia="Calibri"/>
                <w:i/>
                <w:lang w:eastAsia="en-US"/>
              </w:rPr>
              <w:t>Как вы считаете, почему театр-искусство коллективное и какие в связи с этим он предъявляет требования к режиссеру?</w:t>
            </w:r>
          </w:p>
          <w:p w:rsidR="00713C0F" w:rsidRPr="00E635C7" w:rsidRDefault="00713C0F" w:rsidP="00E635C7">
            <w:pPr>
              <w:pStyle w:val="a3"/>
              <w:tabs>
                <w:tab w:val="left" w:pos="993"/>
              </w:tabs>
              <w:ind w:left="0" w:firstLine="0"/>
              <w:rPr>
                <w:rFonts w:eastAsia="Calibri"/>
                <w:i/>
                <w:lang w:eastAsia="en-US"/>
              </w:rPr>
            </w:pPr>
          </w:p>
        </w:tc>
        <w:tc>
          <w:tcPr>
            <w:tcW w:w="3828" w:type="dxa"/>
            <w:shd w:val="clear" w:color="auto" w:fill="auto"/>
          </w:tcPr>
          <w:p w:rsidR="00713C0F" w:rsidRPr="00E635C7" w:rsidRDefault="00713C0F" w:rsidP="00E635C7">
            <w:pPr>
              <w:pStyle w:val="a3"/>
              <w:tabs>
                <w:tab w:val="left" w:pos="993"/>
              </w:tabs>
              <w:ind w:left="0" w:firstLine="0"/>
              <w:contextualSpacing w:val="0"/>
              <w:jc w:val="left"/>
              <w:rPr>
                <w:b/>
              </w:rPr>
            </w:pPr>
            <w:r w:rsidRPr="00E635C7">
              <w:rPr>
                <w:rFonts w:eastAsia="Calibri"/>
                <w:lang w:eastAsia="en-US"/>
              </w:rPr>
              <w:t xml:space="preserve">В создании любого спектакля участвует большое количество специалистов: актеры, сценограф, балетмейстер, художники по свету и костюмам, бутафоры и реквизиторы, монтировщики и осветители. От умений, профессионализма и отдачи каждого будет зависеть конечный результат - создание целостного спектакля. Режиссер должен уметь </w:t>
            </w:r>
            <w:proofErr w:type="spellStart"/>
            <w:r w:rsidRPr="00E635C7">
              <w:rPr>
                <w:rFonts w:eastAsia="Calibri"/>
                <w:lang w:eastAsia="en-US"/>
              </w:rPr>
              <w:t>сооргонизовать</w:t>
            </w:r>
            <w:proofErr w:type="spellEnd"/>
            <w:r w:rsidRPr="00E635C7">
              <w:rPr>
                <w:rFonts w:eastAsia="Calibri"/>
                <w:lang w:eastAsia="en-US"/>
              </w:rPr>
              <w:t>, направить и увлечь много ярких индивидуальностей на создание одного целого.</w:t>
            </w:r>
          </w:p>
        </w:tc>
      </w:tr>
      <w:tr w:rsidR="00713C0F" w:rsidRPr="00E635C7" w:rsidTr="0013041A">
        <w:tc>
          <w:tcPr>
            <w:tcW w:w="5783" w:type="dxa"/>
            <w:shd w:val="clear" w:color="auto" w:fill="auto"/>
          </w:tcPr>
          <w:p w:rsidR="00713C0F" w:rsidRPr="00E635C7" w:rsidRDefault="00713C0F" w:rsidP="00E635C7">
            <w:pPr>
              <w:tabs>
                <w:tab w:val="left" w:pos="993"/>
              </w:tabs>
              <w:ind w:firstLine="0"/>
              <w:rPr>
                <w:rFonts w:eastAsia="Calibri"/>
                <w:i/>
                <w:lang w:eastAsia="en-US"/>
              </w:rPr>
            </w:pPr>
            <w:r w:rsidRPr="00E635C7">
              <w:rPr>
                <w:rFonts w:eastAsia="Calibri"/>
                <w:i/>
                <w:lang w:eastAsia="en-US"/>
              </w:rPr>
              <w:t>Установите последовательность этапов работы над спектаклем:</w:t>
            </w:r>
          </w:p>
          <w:p w:rsidR="00713C0F" w:rsidRPr="00E635C7" w:rsidRDefault="00713C0F" w:rsidP="00E635C7">
            <w:pPr>
              <w:pStyle w:val="a3"/>
              <w:tabs>
                <w:tab w:val="left" w:pos="483"/>
              </w:tabs>
              <w:ind w:left="58" w:firstLine="0"/>
              <w:rPr>
                <w:rFonts w:eastAsia="Calibri"/>
                <w:lang w:eastAsia="en-US"/>
              </w:rPr>
            </w:pPr>
            <w:r w:rsidRPr="00E635C7">
              <w:rPr>
                <w:rFonts w:eastAsia="Calibri"/>
                <w:lang w:eastAsia="en-US"/>
              </w:rPr>
              <w:t>1)</w:t>
            </w:r>
            <w:r w:rsidRPr="00E635C7">
              <w:rPr>
                <w:rFonts w:eastAsia="Calibri"/>
                <w:lang w:eastAsia="en-US"/>
              </w:rPr>
              <w:tab/>
              <w:t xml:space="preserve">Замысел вокального эстрадного концертного номера </w:t>
            </w:r>
          </w:p>
          <w:p w:rsidR="00713C0F" w:rsidRPr="00E635C7" w:rsidRDefault="00713C0F" w:rsidP="00E635C7">
            <w:pPr>
              <w:pStyle w:val="a3"/>
              <w:tabs>
                <w:tab w:val="left" w:pos="483"/>
              </w:tabs>
              <w:ind w:left="58" w:firstLine="0"/>
              <w:rPr>
                <w:rFonts w:eastAsia="Calibri"/>
                <w:lang w:eastAsia="en-US"/>
              </w:rPr>
            </w:pPr>
            <w:r w:rsidRPr="00E635C7">
              <w:rPr>
                <w:rFonts w:eastAsia="Calibri"/>
                <w:lang w:eastAsia="en-US"/>
              </w:rPr>
              <w:t>2)</w:t>
            </w:r>
            <w:r w:rsidRPr="00E635C7">
              <w:rPr>
                <w:rFonts w:eastAsia="Calibri"/>
                <w:lang w:eastAsia="en-US"/>
              </w:rPr>
              <w:tab/>
              <w:t>Постановочный план вокального эстрадного концертного номера</w:t>
            </w:r>
          </w:p>
          <w:p w:rsidR="00713C0F" w:rsidRPr="00E635C7" w:rsidRDefault="00713C0F" w:rsidP="00E635C7">
            <w:pPr>
              <w:pStyle w:val="a3"/>
              <w:tabs>
                <w:tab w:val="left" w:pos="483"/>
              </w:tabs>
              <w:ind w:left="58" w:firstLine="0"/>
              <w:rPr>
                <w:rFonts w:eastAsia="Calibri"/>
                <w:i/>
                <w:lang w:eastAsia="en-US"/>
              </w:rPr>
            </w:pPr>
            <w:r w:rsidRPr="00E635C7">
              <w:rPr>
                <w:rFonts w:eastAsia="Calibri"/>
                <w:lang w:eastAsia="en-US"/>
              </w:rPr>
              <w:t>3)</w:t>
            </w:r>
            <w:r w:rsidRPr="00E635C7">
              <w:rPr>
                <w:rFonts w:eastAsia="Calibri"/>
                <w:lang w:eastAsia="en-US"/>
              </w:rPr>
              <w:tab/>
              <w:t>Идейно-тематический анализ музыкального произведения</w:t>
            </w:r>
          </w:p>
        </w:tc>
        <w:tc>
          <w:tcPr>
            <w:tcW w:w="3828" w:type="dxa"/>
            <w:shd w:val="clear" w:color="auto" w:fill="auto"/>
            <w:vAlign w:val="center"/>
          </w:tcPr>
          <w:p w:rsidR="00713C0F" w:rsidRPr="00E635C7" w:rsidRDefault="00713C0F" w:rsidP="00E635C7">
            <w:pPr>
              <w:widowControl/>
              <w:tabs>
                <w:tab w:val="left" w:pos="322"/>
              </w:tabs>
              <w:autoSpaceDE w:val="0"/>
              <w:autoSpaceDN w:val="0"/>
              <w:adjustRightInd w:val="0"/>
              <w:ind w:firstLine="0"/>
              <w:jc w:val="left"/>
              <w:rPr>
                <w:rFonts w:eastAsia="Calibri"/>
                <w:kern w:val="2"/>
                <w:lang w:eastAsia="en-US"/>
              </w:rPr>
            </w:pPr>
            <w:r w:rsidRPr="00E635C7">
              <w:rPr>
                <w:rFonts w:eastAsia="Calibri"/>
                <w:kern w:val="2"/>
                <w:lang w:eastAsia="en-US"/>
              </w:rPr>
              <w:t>3)</w:t>
            </w:r>
            <w:r w:rsidRPr="00E635C7">
              <w:rPr>
                <w:rFonts w:eastAsia="Calibri"/>
                <w:kern w:val="2"/>
                <w:lang w:eastAsia="en-US"/>
              </w:rPr>
              <w:tab/>
              <w:t>Идейно-тематический анализ музыкального произведения</w:t>
            </w:r>
          </w:p>
          <w:p w:rsidR="00713C0F" w:rsidRPr="00E635C7" w:rsidRDefault="00713C0F" w:rsidP="00E635C7">
            <w:pPr>
              <w:widowControl/>
              <w:tabs>
                <w:tab w:val="left" w:pos="322"/>
              </w:tabs>
              <w:autoSpaceDE w:val="0"/>
              <w:autoSpaceDN w:val="0"/>
              <w:adjustRightInd w:val="0"/>
              <w:ind w:firstLine="0"/>
              <w:jc w:val="left"/>
              <w:rPr>
                <w:rFonts w:eastAsia="Calibri"/>
                <w:kern w:val="2"/>
                <w:lang w:eastAsia="en-US"/>
              </w:rPr>
            </w:pPr>
            <w:r w:rsidRPr="00E635C7">
              <w:rPr>
                <w:rFonts w:eastAsia="Calibri"/>
                <w:kern w:val="2"/>
                <w:lang w:eastAsia="en-US"/>
              </w:rPr>
              <w:t>1)</w:t>
            </w:r>
            <w:r w:rsidRPr="00E635C7">
              <w:rPr>
                <w:rFonts w:eastAsia="Calibri"/>
                <w:kern w:val="2"/>
                <w:lang w:eastAsia="en-US"/>
              </w:rPr>
              <w:tab/>
              <w:t xml:space="preserve">Замысел вокального эстрадного концертного номера </w:t>
            </w:r>
          </w:p>
          <w:p w:rsidR="00713C0F" w:rsidRPr="00E635C7" w:rsidRDefault="00713C0F" w:rsidP="00E635C7">
            <w:pPr>
              <w:widowControl/>
              <w:tabs>
                <w:tab w:val="left" w:pos="322"/>
              </w:tabs>
              <w:autoSpaceDE w:val="0"/>
              <w:autoSpaceDN w:val="0"/>
              <w:adjustRightInd w:val="0"/>
              <w:ind w:firstLine="0"/>
              <w:jc w:val="left"/>
              <w:rPr>
                <w:rFonts w:eastAsia="Calibri"/>
                <w:kern w:val="2"/>
                <w:lang w:eastAsia="en-US"/>
              </w:rPr>
            </w:pPr>
            <w:r w:rsidRPr="00E635C7">
              <w:rPr>
                <w:rFonts w:eastAsia="Calibri"/>
                <w:kern w:val="2"/>
                <w:lang w:eastAsia="en-US"/>
              </w:rPr>
              <w:t>2)</w:t>
            </w:r>
            <w:r w:rsidRPr="00E635C7">
              <w:rPr>
                <w:rFonts w:eastAsia="Calibri"/>
                <w:kern w:val="2"/>
                <w:lang w:eastAsia="en-US"/>
              </w:rPr>
              <w:tab/>
              <w:t>Постановочный план вокального эстрадного концертного номера</w:t>
            </w:r>
          </w:p>
        </w:tc>
      </w:tr>
      <w:tr w:rsidR="00713C0F" w:rsidRPr="00E635C7" w:rsidTr="0013041A">
        <w:tc>
          <w:tcPr>
            <w:tcW w:w="5783" w:type="dxa"/>
            <w:shd w:val="clear" w:color="auto" w:fill="auto"/>
          </w:tcPr>
          <w:p w:rsidR="00713C0F" w:rsidRPr="00E635C7" w:rsidRDefault="00713C0F" w:rsidP="00E635C7">
            <w:pPr>
              <w:tabs>
                <w:tab w:val="left" w:pos="993"/>
              </w:tabs>
              <w:ind w:firstLine="0"/>
              <w:rPr>
                <w:rFonts w:eastAsia="Calibri"/>
                <w:i/>
                <w:lang w:eastAsia="en-US"/>
              </w:rPr>
            </w:pPr>
            <w:r w:rsidRPr="00E635C7">
              <w:rPr>
                <w:rFonts w:eastAsia="Calibri"/>
                <w:i/>
                <w:lang w:eastAsia="en-US"/>
              </w:rPr>
              <w:t>Соедините этапы работы над экспликацией с конкретными действиями по его реализации:</w:t>
            </w:r>
          </w:p>
          <w:p w:rsidR="00713C0F" w:rsidRPr="00E635C7" w:rsidRDefault="00713C0F" w:rsidP="00E635C7">
            <w:pPr>
              <w:pStyle w:val="a3"/>
              <w:tabs>
                <w:tab w:val="left" w:pos="616"/>
                <w:tab w:val="left" w:pos="993"/>
              </w:tabs>
              <w:ind w:left="58" w:firstLine="0"/>
              <w:rPr>
                <w:rFonts w:eastAsia="Calibri"/>
                <w:lang w:eastAsia="en-US"/>
              </w:rPr>
            </w:pPr>
            <w:r w:rsidRPr="00E635C7">
              <w:rPr>
                <w:rFonts w:eastAsia="Calibri"/>
                <w:lang w:eastAsia="en-US"/>
              </w:rPr>
              <w:t>1)</w:t>
            </w:r>
            <w:r w:rsidRPr="00E635C7">
              <w:rPr>
                <w:rFonts w:eastAsia="Calibri"/>
                <w:lang w:eastAsia="en-US"/>
              </w:rPr>
              <w:tab/>
              <w:t xml:space="preserve">Замысел спектакля </w:t>
            </w:r>
          </w:p>
          <w:p w:rsidR="00713C0F" w:rsidRPr="00E635C7" w:rsidRDefault="00713C0F" w:rsidP="00E635C7">
            <w:pPr>
              <w:pStyle w:val="a3"/>
              <w:tabs>
                <w:tab w:val="left" w:pos="616"/>
                <w:tab w:val="left" w:pos="993"/>
              </w:tabs>
              <w:ind w:left="58" w:firstLine="0"/>
              <w:rPr>
                <w:rFonts w:eastAsia="Calibri"/>
                <w:lang w:eastAsia="en-US"/>
              </w:rPr>
            </w:pPr>
            <w:r w:rsidRPr="00E635C7">
              <w:rPr>
                <w:rFonts w:eastAsia="Calibri"/>
                <w:lang w:eastAsia="en-US"/>
              </w:rPr>
              <w:t>2)</w:t>
            </w:r>
            <w:r w:rsidRPr="00E635C7">
              <w:rPr>
                <w:rFonts w:eastAsia="Calibri"/>
                <w:lang w:eastAsia="en-US"/>
              </w:rPr>
              <w:tab/>
              <w:t>Постановочный план спектакля</w:t>
            </w:r>
          </w:p>
          <w:p w:rsidR="00713C0F" w:rsidRPr="00E635C7" w:rsidRDefault="00713C0F" w:rsidP="00E635C7">
            <w:pPr>
              <w:pStyle w:val="a3"/>
              <w:tabs>
                <w:tab w:val="left" w:pos="616"/>
                <w:tab w:val="left" w:pos="993"/>
              </w:tabs>
              <w:ind w:left="58" w:firstLine="0"/>
              <w:rPr>
                <w:rFonts w:eastAsia="Calibri"/>
                <w:lang w:eastAsia="en-US"/>
              </w:rPr>
            </w:pPr>
            <w:r w:rsidRPr="00E635C7">
              <w:rPr>
                <w:rFonts w:eastAsia="Calibri"/>
                <w:lang w:eastAsia="en-US"/>
              </w:rPr>
              <w:t>3)</w:t>
            </w:r>
            <w:r w:rsidRPr="00E635C7">
              <w:rPr>
                <w:rFonts w:eastAsia="Calibri"/>
                <w:lang w:eastAsia="en-US"/>
              </w:rPr>
              <w:tab/>
              <w:t>Идейно-тематический анализ литературного произведения</w:t>
            </w:r>
          </w:p>
          <w:p w:rsidR="00713C0F" w:rsidRPr="00E635C7" w:rsidRDefault="00713C0F" w:rsidP="00E635C7">
            <w:pPr>
              <w:pStyle w:val="a3"/>
              <w:tabs>
                <w:tab w:val="left" w:pos="616"/>
                <w:tab w:val="left" w:pos="993"/>
              </w:tabs>
              <w:ind w:left="58" w:firstLine="0"/>
              <w:rPr>
                <w:rFonts w:eastAsia="Calibri"/>
                <w:lang w:eastAsia="en-US"/>
              </w:rPr>
            </w:pPr>
          </w:p>
          <w:p w:rsidR="00713C0F" w:rsidRPr="00E635C7" w:rsidRDefault="00713C0F" w:rsidP="00E635C7">
            <w:pPr>
              <w:pStyle w:val="a3"/>
              <w:tabs>
                <w:tab w:val="left" w:pos="616"/>
                <w:tab w:val="left" w:pos="993"/>
              </w:tabs>
              <w:ind w:left="58" w:firstLine="0"/>
              <w:rPr>
                <w:rFonts w:eastAsia="Calibri"/>
                <w:lang w:eastAsia="en-US"/>
              </w:rPr>
            </w:pPr>
            <w:r w:rsidRPr="00E635C7">
              <w:rPr>
                <w:rFonts w:eastAsia="Calibri"/>
                <w:lang w:eastAsia="en-US"/>
              </w:rPr>
              <w:t>4)</w:t>
            </w:r>
            <w:r w:rsidRPr="00E635C7">
              <w:rPr>
                <w:rFonts w:eastAsia="Calibri"/>
                <w:lang w:eastAsia="en-US"/>
              </w:rPr>
              <w:tab/>
              <w:t>Семантический анализ текста</w:t>
            </w:r>
          </w:p>
          <w:p w:rsidR="00713C0F" w:rsidRPr="00E635C7" w:rsidRDefault="00713C0F" w:rsidP="00E635C7">
            <w:pPr>
              <w:pStyle w:val="a3"/>
              <w:tabs>
                <w:tab w:val="left" w:pos="616"/>
                <w:tab w:val="left" w:pos="993"/>
              </w:tabs>
              <w:ind w:left="58" w:firstLine="0"/>
              <w:rPr>
                <w:rFonts w:eastAsia="Calibri"/>
                <w:lang w:eastAsia="en-US"/>
              </w:rPr>
            </w:pPr>
            <w:r w:rsidRPr="00E635C7">
              <w:rPr>
                <w:rFonts w:eastAsia="Calibri"/>
                <w:lang w:eastAsia="en-US"/>
              </w:rPr>
              <w:t>5)</w:t>
            </w:r>
            <w:r w:rsidRPr="00E635C7">
              <w:rPr>
                <w:rFonts w:eastAsia="Calibri"/>
                <w:lang w:eastAsia="en-US"/>
              </w:rPr>
              <w:tab/>
              <w:t xml:space="preserve">Жанрово-стилистическое решение сцены </w:t>
            </w:r>
          </w:p>
          <w:p w:rsidR="00713C0F" w:rsidRPr="00E635C7" w:rsidRDefault="00713C0F" w:rsidP="00E635C7">
            <w:pPr>
              <w:pStyle w:val="a3"/>
              <w:tabs>
                <w:tab w:val="left" w:pos="616"/>
                <w:tab w:val="left" w:pos="993"/>
              </w:tabs>
              <w:ind w:left="58" w:firstLine="0"/>
              <w:rPr>
                <w:rFonts w:eastAsia="Calibri"/>
                <w:lang w:eastAsia="en-US"/>
              </w:rPr>
            </w:pPr>
            <w:r w:rsidRPr="00E635C7">
              <w:rPr>
                <w:rFonts w:eastAsia="Calibri"/>
                <w:lang w:eastAsia="en-US"/>
              </w:rPr>
              <w:t>6)</w:t>
            </w:r>
            <w:r w:rsidRPr="00E635C7">
              <w:rPr>
                <w:rFonts w:eastAsia="Calibri"/>
                <w:lang w:eastAsia="en-US"/>
              </w:rPr>
              <w:tab/>
              <w:t xml:space="preserve">Определение внутренних задач и мотиваций, способов общения со зрителем </w:t>
            </w:r>
          </w:p>
        </w:tc>
        <w:tc>
          <w:tcPr>
            <w:tcW w:w="3828" w:type="dxa"/>
            <w:shd w:val="clear" w:color="auto" w:fill="auto"/>
            <w:vAlign w:val="center"/>
          </w:tcPr>
          <w:p w:rsidR="00713C0F"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1-5: Замысел спектакля</w:t>
            </w:r>
            <w:r w:rsidRPr="00E635C7">
              <w:t xml:space="preserve">, </w:t>
            </w:r>
            <w:r w:rsidRPr="00E635C7">
              <w:rPr>
                <w:rFonts w:eastAsia="Calibri"/>
                <w:kern w:val="2"/>
                <w:lang w:eastAsia="en-US"/>
              </w:rPr>
              <w:t>Жанрово-стилистическое решение сцены</w:t>
            </w:r>
          </w:p>
          <w:p w:rsidR="00713C0F" w:rsidRPr="00E635C7" w:rsidRDefault="00713C0F" w:rsidP="00E635C7">
            <w:pPr>
              <w:widowControl/>
              <w:autoSpaceDE w:val="0"/>
              <w:autoSpaceDN w:val="0"/>
              <w:adjustRightInd w:val="0"/>
              <w:ind w:firstLine="0"/>
              <w:jc w:val="left"/>
              <w:rPr>
                <w:rFonts w:eastAsia="Calibri"/>
                <w:kern w:val="2"/>
                <w:lang w:eastAsia="en-US"/>
              </w:rPr>
            </w:pPr>
            <w:r w:rsidRPr="00E635C7">
              <w:rPr>
                <w:rFonts w:eastAsia="Calibri"/>
                <w:kern w:val="2"/>
                <w:lang w:eastAsia="en-US"/>
              </w:rPr>
              <w:t>2-6: Постановочный план спектакля, Определение внутренних задач и мотиваций, способов общения со зрителем</w:t>
            </w:r>
          </w:p>
          <w:p w:rsidR="00713C0F" w:rsidRPr="00E635C7" w:rsidRDefault="00713C0F" w:rsidP="00E635C7">
            <w:pPr>
              <w:widowControl/>
              <w:autoSpaceDE w:val="0"/>
              <w:autoSpaceDN w:val="0"/>
              <w:adjustRightInd w:val="0"/>
              <w:ind w:firstLine="0"/>
              <w:rPr>
                <w:rFonts w:eastAsia="Calibri"/>
                <w:kern w:val="2"/>
                <w:lang w:eastAsia="en-US"/>
              </w:rPr>
            </w:pPr>
            <w:r w:rsidRPr="00E635C7">
              <w:rPr>
                <w:rFonts w:eastAsia="Calibri"/>
                <w:kern w:val="2"/>
                <w:lang w:eastAsia="en-US"/>
              </w:rPr>
              <w:t>3-4: Идейно-тематический анализ литературного произведения, Определение внутренних задач и мотиваций, способов общения со зрителем</w:t>
            </w:r>
          </w:p>
        </w:tc>
      </w:tr>
      <w:tr w:rsidR="00713C0F" w:rsidRPr="00E635C7" w:rsidTr="0013041A">
        <w:tc>
          <w:tcPr>
            <w:tcW w:w="5783" w:type="dxa"/>
            <w:shd w:val="clear" w:color="auto" w:fill="auto"/>
          </w:tcPr>
          <w:p w:rsidR="00713C0F" w:rsidRPr="00E635C7" w:rsidRDefault="00713C0F" w:rsidP="00E635C7">
            <w:pPr>
              <w:pStyle w:val="a3"/>
              <w:tabs>
                <w:tab w:val="left" w:pos="993"/>
              </w:tabs>
              <w:ind w:left="0" w:firstLine="0"/>
              <w:rPr>
                <w:rFonts w:eastAsia="Calibri"/>
                <w:i/>
                <w:lang w:eastAsia="en-US"/>
              </w:rPr>
            </w:pPr>
            <w:r w:rsidRPr="00E635C7">
              <w:rPr>
                <w:rFonts w:eastAsia="Calibri"/>
                <w:i/>
                <w:lang w:eastAsia="en-US"/>
              </w:rPr>
              <w:lastRenderedPageBreak/>
              <w:t>Выберите из предложенных вариантов верное определение:</w:t>
            </w:r>
          </w:p>
          <w:p w:rsidR="00713C0F" w:rsidRPr="00E635C7" w:rsidRDefault="00713C0F" w:rsidP="00E635C7">
            <w:pPr>
              <w:pStyle w:val="a3"/>
              <w:tabs>
                <w:tab w:val="left" w:pos="993"/>
              </w:tabs>
              <w:ind w:left="0" w:firstLine="0"/>
              <w:rPr>
                <w:rFonts w:eastAsia="Calibri"/>
                <w:i/>
                <w:lang w:eastAsia="en-US"/>
              </w:rPr>
            </w:pPr>
            <w:r w:rsidRPr="00E635C7">
              <w:rPr>
                <w:rFonts w:eastAsia="Calibri"/>
                <w:i/>
                <w:lang w:eastAsia="en-US"/>
              </w:rPr>
              <w:t>Тема – это…</w:t>
            </w:r>
          </w:p>
          <w:p w:rsidR="00713C0F" w:rsidRPr="00E635C7" w:rsidRDefault="00713C0F" w:rsidP="00E635C7">
            <w:pPr>
              <w:pStyle w:val="a3"/>
              <w:tabs>
                <w:tab w:val="left" w:pos="993"/>
              </w:tabs>
              <w:ind w:left="0" w:firstLine="0"/>
              <w:rPr>
                <w:rFonts w:eastAsia="Calibri"/>
                <w:lang w:eastAsia="en-US"/>
              </w:rPr>
            </w:pPr>
            <w:r w:rsidRPr="00E635C7">
              <w:rPr>
                <w:rFonts w:eastAsia="Calibri"/>
                <w:lang w:eastAsia="en-US"/>
              </w:rPr>
              <w:t xml:space="preserve">1) ответ на вопрос: о чем? Другими словами, она определяет объект изображения, тот круг проблем, явлений действительности, который нашел свое художественное воспроизведение в данном материале. Она всегда конкретна и объективна. </w:t>
            </w:r>
          </w:p>
          <w:p w:rsidR="00713C0F" w:rsidRPr="00E635C7" w:rsidRDefault="00713C0F" w:rsidP="00E635C7">
            <w:pPr>
              <w:pStyle w:val="a3"/>
              <w:tabs>
                <w:tab w:val="left" w:pos="993"/>
              </w:tabs>
              <w:ind w:left="0" w:firstLine="0"/>
              <w:rPr>
                <w:rFonts w:eastAsia="Calibri"/>
                <w:lang w:eastAsia="en-US"/>
              </w:rPr>
            </w:pPr>
            <w:r w:rsidRPr="00E635C7">
              <w:rPr>
                <w:rFonts w:eastAsia="Calibri"/>
                <w:lang w:eastAsia="en-US"/>
              </w:rPr>
              <w:t xml:space="preserve">2) ответ на вопрос: что? Отношение автора к поднятой проблеме. Она субъективна. Она определяет собой размышления автора об изображаемой действительности. </w:t>
            </w:r>
          </w:p>
          <w:p w:rsidR="00713C0F" w:rsidRPr="00E635C7" w:rsidRDefault="00713C0F" w:rsidP="00E635C7">
            <w:pPr>
              <w:pStyle w:val="a3"/>
              <w:tabs>
                <w:tab w:val="left" w:pos="993"/>
              </w:tabs>
              <w:ind w:left="0" w:firstLine="0"/>
              <w:rPr>
                <w:rFonts w:eastAsia="Calibri"/>
                <w:i/>
                <w:lang w:eastAsia="en-US"/>
              </w:rPr>
            </w:pPr>
            <w:r w:rsidRPr="00E635C7">
              <w:rPr>
                <w:rFonts w:eastAsia="Calibri"/>
                <w:lang w:eastAsia="en-US"/>
              </w:rPr>
              <w:t>3) эмоциональная окраска, непременно присутствующая в решении каждого момента произведения.</w:t>
            </w:r>
          </w:p>
        </w:tc>
        <w:tc>
          <w:tcPr>
            <w:tcW w:w="3828" w:type="dxa"/>
            <w:shd w:val="clear" w:color="auto" w:fill="auto"/>
            <w:vAlign w:val="center"/>
          </w:tcPr>
          <w:p w:rsidR="00713C0F" w:rsidRPr="00E635C7" w:rsidRDefault="00713C0F" w:rsidP="00E635C7">
            <w:pPr>
              <w:widowControl/>
              <w:autoSpaceDE w:val="0"/>
              <w:autoSpaceDN w:val="0"/>
              <w:adjustRightInd w:val="0"/>
              <w:ind w:firstLine="0"/>
              <w:jc w:val="left"/>
              <w:rPr>
                <w:rFonts w:eastAsia="Calibri"/>
                <w:kern w:val="2"/>
                <w:lang w:eastAsia="en-US"/>
              </w:rPr>
            </w:pPr>
            <w:r w:rsidRPr="00E635C7">
              <w:rPr>
                <w:rFonts w:eastAsia="Calibri"/>
                <w:kern w:val="2"/>
                <w:lang w:eastAsia="en-US"/>
              </w:rPr>
              <w:t>1) ответ на вопрос: о чем? Другими словами, она определяет объект изображения, тот круг проблем, явлений действительности, который нашел свое художественное воспроизведение в данном материале. Она всегда конкретна и объективна.</w:t>
            </w:r>
          </w:p>
        </w:tc>
      </w:tr>
    </w:tbl>
    <w:p w:rsidR="00C443F5" w:rsidRPr="00E635C7" w:rsidRDefault="00C443F5" w:rsidP="00E635C7">
      <w:pPr>
        <w:tabs>
          <w:tab w:val="left" w:pos="1290"/>
        </w:tabs>
        <w:autoSpaceDE w:val="0"/>
        <w:autoSpaceDN w:val="0"/>
        <w:ind w:firstLine="709"/>
        <w:outlineLvl w:val="0"/>
        <w:rPr>
          <w:b/>
          <w:lang w:eastAsia="en-US"/>
        </w:rPr>
      </w:pPr>
    </w:p>
    <w:p w:rsidR="00202CDE" w:rsidRPr="00E635C7" w:rsidRDefault="00202CDE" w:rsidP="00E635C7">
      <w:pPr>
        <w:pStyle w:val="Default"/>
        <w:ind w:firstLine="708"/>
        <w:jc w:val="both"/>
        <w:rPr>
          <w:color w:val="auto"/>
        </w:rPr>
      </w:pPr>
      <w:r w:rsidRPr="00E635C7">
        <w:rPr>
          <w:color w:val="auto"/>
        </w:rPr>
        <w:t xml:space="preserve">Тестирование обучающихся проводится после изучения дисциплины в соответствии с настоящей программой и является обязательным для всех студентов. Тесты включены в учебно-методический комплекс дисциплины, размещенный в «Электронной образовательной среде </w:t>
      </w:r>
      <w:proofErr w:type="spellStart"/>
      <w:r w:rsidRPr="00E635C7">
        <w:rPr>
          <w:color w:val="auto"/>
        </w:rPr>
        <w:t>КемГИК</w:t>
      </w:r>
      <w:proofErr w:type="spellEnd"/>
      <w:r w:rsidRPr="00E635C7">
        <w:rPr>
          <w:color w:val="auto"/>
        </w:rPr>
        <w:t xml:space="preserve">». </w:t>
      </w:r>
    </w:p>
    <w:p w:rsidR="00202CDE" w:rsidRPr="00E635C7" w:rsidRDefault="00202CDE" w:rsidP="00E635C7">
      <w:pPr>
        <w:pStyle w:val="Default"/>
        <w:ind w:firstLine="708"/>
        <w:jc w:val="both"/>
        <w:rPr>
          <w:color w:val="auto"/>
        </w:rPr>
      </w:pPr>
      <w:r w:rsidRPr="00E635C7">
        <w:rPr>
          <w:color w:val="auto"/>
        </w:rPr>
        <w:t xml:space="preserve">Тесты включают 20 тестовых заданий. Результаты тестирования оцениваются в баллах в соответствии со следующими критериями: </w:t>
      </w:r>
    </w:p>
    <w:p w:rsidR="00202CDE" w:rsidRPr="00E635C7" w:rsidRDefault="00202CDE" w:rsidP="00E635C7">
      <w:pPr>
        <w:pStyle w:val="a3"/>
        <w:numPr>
          <w:ilvl w:val="0"/>
          <w:numId w:val="10"/>
        </w:numPr>
      </w:pPr>
      <w:r w:rsidRPr="00E635C7">
        <w:t>100-90% (20-18 правильных ответов) - 20-18 баллов, «отлично»;</w:t>
      </w:r>
    </w:p>
    <w:p w:rsidR="00202CDE" w:rsidRPr="00E635C7" w:rsidRDefault="00202CDE" w:rsidP="00E635C7">
      <w:pPr>
        <w:pStyle w:val="a3"/>
        <w:numPr>
          <w:ilvl w:val="0"/>
          <w:numId w:val="10"/>
        </w:numPr>
      </w:pPr>
      <w:r w:rsidRPr="00E635C7">
        <w:t>89-75% (17-15 правильных ответов) - 17-15 баллов, «хорошо»;</w:t>
      </w:r>
    </w:p>
    <w:p w:rsidR="00202CDE" w:rsidRPr="00E635C7" w:rsidRDefault="00202CDE" w:rsidP="00E635C7">
      <w:pPr>
        <w:pStyle w:val="a3"/>
        <w:numPr>
          <w:ilvl w:val="0"/>
          <w:numId w:val="10"/>
        </w:numPr>
      </w:pPr>
      <w:r w:rsidRPr="00E635C7">
        <w:t>74-60% (14-12 правильных ответов) - 14-12 баллов, «удовлетворительно»;</w:t>
      </w:r>
    </w:p>
    <w:p w:rsidR="00202CDE" w:rsidRPr="00E635C7" w:rsidRDefault="00202CDE" w:rsidP="00E635C7">
      <w:pPr>
        <w:pStyle w:val="a3"/>
        <w:numPr>
          <w:ilvl w:val="0"/>
          <w:numId w:val="10"/>
        </w:numPr>
      </w:pPr>
      <w:r w:rsidRPr="00E635C7">
        <w:t>ниже 60% (11 и менее правильных ответов) - 11 и менее баллов, «неудовлетворительно».</w:t>
      </w:r>
    </w:p>
    <w:p w:rsidR="00C443F5" w:rsidRPr="00E635C7" w:rsidRDefault="00C443F5" w:rsidP="00E635C7">
      <w:pPr>
        <w:tabs>
          <w:tab w:val="left" w:pos="1290"/>
        </w:tabs>
        <w:autoSpaceDE w:val="0"/>
        <w:autoSpaceDN w:val="0"/>
        <w:ind w:firstLine="0"/>
        <w:outlineLvl w:val="0"/>
        <w:rPr>
          <w:b/>
          <w:lang w:eastAsia="en-US"/>
        </w:rPr>
      </w:pPr>
    </w:p>
    <w:p w:rsidR="00202CDE" w:rsidRPr="00E635C7" w:rsidRDefault="00202CDE" w:rsidP="00E635C7">
      <w:pPr>
        <w:autoSpaceDE w:val="0"/>
        <w:autoSpaceDN w:val="0"/>
        <w:spacing w:before="1"/>
        <w:ind w:firstLine="709"/>
        <w:jc w:val="left"/>
        <w:rPr>
          <w:b/>
          <w:lang w:eastAsia="en-US"/>
        </w:rPr>
      </w:pPr>
      <w:r w:rsidRPr="00E635C7">
        <w:rPr>
          <w:b/>
          <w:lang w:eastAsia="en-US"/>
        </w:rPr>
        <w:t>5.2</w:t>
      </w:r>
      <w:r w:rsidRPr="00E635C7">
        <w:rPr>
          <w:b/>
          <w:lang w:eastAsia="en-US"/>
        </w:rPr>
        <w:tab/>
      </w:r>
      <w:r w:rsidR="00D75559">
        <w:rPr>
          <w:b/>
          <w:lang w:eastAsia="en-US"/>
        </w:rPr>
        <w:t>К</w:t>
      </w:r>
      <w:r w:rsidR="00D75559" w:rsidRPr="00D75559">
        <w:rPr>
          <w:b/>
          <w:lang w:eastAsia="en-US"/>
        </w:rPr>
        <w:t>ритерии оценки результатов обучения по дисциплине</w:t>
      </w:r>
    </w:p>
    <w:p w:rsidR="00202CDE" w:rsidRPr="00E635C7" w:rsidRDefault="00006FCC" w:rsidP="00D75559">
      <w:pPr>
        <w:autoSpaceDE w:val="0"/>
        <w:autoSpaceDN w:val="0"/>
        <w:ind w:firstLine="709"/>
        <w:rPr>
          <w:b/>
          <w:lang w:eastAsia="en-US"/>
        </w:rPr>
      </w:pPr>
      <w:r w:rsidRPr="00E635C7">
        <w:rPr>
          <w:lang w:eastAsia="en-US"/>
        </w:rPr>
        <w:t>Знания,</w:t>
      </w:r>
      <w:r w:rsidRPr="00E635C7">
        <w:rPr>
          <w:spacing w:val="61"/>
          <w:lang w:eastAsia="en-US"/>
        </w:rPr>
        <w:t xml:space="preserve"> </w:t>
      </w:r>
      <w:r w:rsidRPr="00E635C7">
        <w:rPr>
          <w:lang w:eastAsia="en-US"/>
        </w:rPr>
        <w:t xml:space="preserve">умения  </w:t>
      </w:r>
      <w:r w:rsidRPr="00E635C7">
        <w:rPr>
          <w:spacing w:val="8"/>
          <w:lang w:eastAsia="en-US"/>
        </w:rPr>
        <w:t xml:space="preserve"> </w:t>
      </w:r>
      <w:r w:rsidRPr="00E635C7">
        <w:rPr>
          <w:lang w:eastAsia="en-US"/>
        </w:rPr>
        <w:t xml:space="preserve">и  </w:t>
      </w:r>
      <w:r w:rsidRPr="00E635C7">
        <w:rPr>
          <w:spacing w:val="8"/>
          <w:lang w:eastAsia="en-US"/>
        </w:rPr>
        <w:t xml:space="preserve"> </w:t>
      </w:r>
      <w:r w:rsidRPr="00E635C7">
        <w:rPr>
          <w:lang w:eastAsia="en-US"/>
        </w:rPr>
        <w:t xml:space="preserve">навыки  </w:t>
      </w:r>
      <w:r w:rsidRPr="00E635C7">
        <w:rPr>
          <w:spacing w:val="5"/>
          <w:lang w:eastAsia="en-US"/>
        </w:rPr>
        <w:t xml:space="preserve"> </w:t>
      </w:r>
      <w:r w:rsidRPr="00E635C7">
        <w:rPr>
          <w:lang w:eastAsia="en-US"/>
        </w:rPr>
        <w:t xml:space="preserve">обучающихся  </w:t>
      </w:r>
      <w:r w:rsidRPr="00E635C7">
        <w:rPr>
          <w:spacing w:val="9"/>
          <w:lang w:eastAsia="en-US"/>
        </w:rPr>
        <w:t xml:space="preserve"> </w:t>
      </w:r>
      <w:r w:rsidRPr="00E635C7">
        <w:rPr>
          <w:lang w:eastAsia="en-US"/>
        </w:rPr>
        <w:t xml:space="preserve">при  </w:t>
      </w:r>
      <w:r w:rsidRPr="00E635C7">
        <w:rPr>
          <w:spacing w:val="8"/>
          <w:lang w:eastAsia="en-US"/>
        </w:rPr>
        <w:t xml:space="preserve"> </w:t>
      </w:r>
      <w:r w:rsidRPr="00E635C7">
        <w:rPr>
          <w:lang w:eastAsia="en-US"/>
        </w:rPr>
        <w:t xml:space="preserve">промежуточной  </w:t>
      </w:r>
      <w:r w:rsidRPr="00E635C7">
        <w:rPr>
          <w:spacing w:val="5"/>
          <w:lang w:eastAsia="en-US"/>
        </w:rPr>
        <w:t xml:space="preserve"> </w:t>
      </w:r>
      <w:r w:rsidRPr="00E635C7">
        <w:rPr>
          <w:lang w:eastAsia="en-US"/>
        </w:rPr>
        <w:t xml:space="preserve">аттестации  </w:t>
      </w:r>
      <w:r w:rsidRPr="00E635C7">
        <w:rPr>
          <w:spacing w:val="16"/>
          <w:lang w:eastAsia="en-US"/>
        </w:rPr>
        <w:t xml:space="preserve"> </w:t>
      </w:r>
      <w:r w:rsidRPr="00E635C7">
        <w:rPr>
          <w:b/>
          <w:lang w:eastAsia="en-US"/>
        </w:rPr>
        <w:t xml:space="preserve">в  </w:t>
      </w:r>
      <w:r w:rsidRPr="00E635C7">
        <w:rPr>
          <w:b/>
          <w:spacing w:val="9"/>
          <w:lang w:eastAsia="en-US"/>
        </w:rPr>
        <w:t xml:space="preserve"> </w:t>
      </w:r>
      <w:r w:rsidRPr="00E635C7">
        <w:rPr>
          <w:b/>
          <w:lang w:eastAsia="en-US"/>
        </w:rPr>
        <w:t xml:space="preserve">форме  </w:t>
      </w:r>
      <w:r w:rsidRPr="00E635C7">
        <w:rPr>
          <w:b/>
          <w:spacing w:val="8"/>
          <w:lang w:eastAsia="en-US"/>
        </w:rPr>
        <w:t xml:space="preserve"> </w:t>
      </w:r>
      <w:r w:rsidRPr="00E635C7">
        <w:rPr>
          <w:b/>
          <w:lang w:eastAsia="en-US"/>
        </w:rPr>
        <w:t>экзамена</w:t>
      </w:r>
      <w:r w:rsidR="00202CDE" w:rsidRPr="00E635C7">
        <w:rPr>
          <w:b/>
          <w:lang w:eastAsia="en-US"/>
        </w:rPr>
        <w:t xml:space="preserve"> </w:t>
      </w:r>
      <w:r w:rsidRPr="00E635C7">
        <w:rPr>
          <w:lang w:eastAsia="en-US"/>
        </w:rPr>
        <w:t>определяются</w:t>
      </w:r>
      <w:r w:rsidRPr="00E635C7">
        <w:rPr>
          <w:spacing w:val="-10"/>
          <w:lang w:eastAsia="en-US"/>
        </w:rPr>
        <w:t xml:space="preserve"> </w:t>
      </w:r>
      <w:r w:rsidRPr="00E635C7">
        <w:rPr>
          <w:lang w:eastAsia="en-US"/>
        </w:rPr>
        <w:t>оценками</w:t>
      </w:r>
      <w:r w:rsidRPr="00E635C7">
        <w:rPr>
          <w:spacing w:val="-8"/>
          <w:lang w:eastAsia="en-US"/>
        </w:rPr>
        <w:t xml:space="preserve"> </w:t>
      </w:r>
      <w:r w:rsidRPr="00E635C7">
        <w:rPr>
          <w:lang w:eastAsia="en-US"/>
        </w:rPr>
        <w:t>«отлично»,</w:t>
      </w:r>
      <w:r w:rsidRPr="00E635C7">
        <w:rPr>
          <w:spacing w:val="-7"/>
          <w:lang w:eastAsia="en-US"/>
        </w:rPr>
        <w:t xml:space="preserve"> </w:t>
      </w:r>
      <w:r w:rsidRPr="00E635C7">
        <w:rPr>
          <w:lang w:eastAsia="en-US"/>
        </w:rPr>
        <w:t>«хорошо»,</w:t>
      </w:r>
      <w:r w:rsidRPr="00E635C7">
        <w:rPr>
          <w:spacing w:val="-5"/>
          <w:lang w:eastAsia="en-US"/>
        </w:rPr>
        <w:t xml:space="preserve"> </w:t>
      </w:r>
      <w:r w:rsidRPr="00E635C7">
        <w:rPr>
          <w:lang w:eastAsia="en-US"/>
        </w:rPr>
        <w:t>«удовлетворительно»,</w:t>
      </w:r>
      <w:r w:rsidRPr="00E635C7">
        <w:rPr>
          <w:spacing w:val="-4"/>
          <w:lang w:eastAsia="en-US"/>
        </w:rPr>
        <w:t xml:space="preserve"> </w:t>
      </w:r>
      <w:r w:rsidRPr="00E635C7">
        <w:rPr>
          <w:lang w:eastAsia="en-US"/>
        </w:rPr>
        <w:t>«неудовлетворительно».</w:t>
      </w:r>
    </w:p>
    <w:p w:rsidR="00006FCC" w:rsidRPr="00E635C7" w:rsidRDefault="00006FCC" w:rsidP="00E635C7">
      <w:pPr>
        <w:autoSpaceDE w:val="0"/>
        <w:autoSpaceDN w:val="0"/>
        <w:ind w:firstLine="709"/>
        <w:rPr>
          <w:b/>
          <w:lang w:eastAsia="en-US"/>
        </w:rPr>
      </w:pPr>
      <w:r w:rsidRPr="00E635C7">
        <w:rPr>
          <w:lang w:eastAsia="en-US"/>
        </w:rPr>
        <w:t>«Отлично» – обучающийся глубоко</w:t>
      </w:r>
      <w:r w:rsidRPr="00E635C7">
        <w:rPr>
          <w:spacing w:val="1"/>
          <w:lang w:eastAsia="en-US"/>
        </w:rPr>
        <w:t xml:space="preserve"> </w:t>
      </w:r>
      <w:r w:rsidRPr="00E635C7">
        <w:rPr>
          <w:lang w:eastAsia="en-US"/>
        </w:rPr>
        <w:t>и прочно усвоил весь программный материал, исчерпывающе,</w:t>
      </w:r>
      <w:r w:rsidRPr="00E635C7">
        <w:rPr>
          <w:spacing w:val="1"/>
          <w:lang w:eastAsia="en-US"/>
        </w:rPr>
        <w:t xml:space="preserve"> </w:t>
      </w:r>
      <w:r w:rsidRPr="00E635C7">
        <w:rPr>
          <w:lang w:eastAsia="en-US"/>
        </w:rPr>
        <w:t>последовательно, грамотно и логически стройно его излагает, не затрудняется с ответом при видоизменении</w:t>
      </w:r>
      <w:r w:rsidRPr="00E635C7">
        <w:rPr>
          <w:spacing w:val="1"/>
          <w:lang w:eastAsia="en-US"/>
        </w:rPr>
        <w:t xml:space="preserve"> </w:t>
      </w:r>
      <w:r w:rsidRPr="00E635C7">
        <w:rPr>
          <w:lang w:eastAsia="en-US"/>
        </w:rPr>
        <w:t>задания, свободно справляется с задачами и практическими заданиями, правильно обосновывает принятые</w:t>
      </w:r>
      <w:r w:rsidRPr="00E635C7">
        <w:rPr>
          <w:spacing w:val="1"/>
          <w:lang w:eastAsia="en-US"/>
        </w:rPr>
        <w:t xml:space="preserve"> </w:t>
      </w:r>
      <w:r w:rsidRPr="00E635C7">
        <w:rPr>
          <w:lang w:eastAsia="en-US"/>
        </w:rPr>
        <w:t>решения,</w:t>
      </w:r>
      <w:r w:rsidRPr="00E635C7">
        <w:rPr>
          <w:spacing w:val="1"/>
          <w:lang w:eastAsia="en-US"/>
        </w:rPr>
        <w:t xml:space="preserve"> </w:t>
      </w:r>
      <w:r w:rsidRPr="00E635C7">
        <w:rPr>
          <w:lang w:eastAsia="en-US"/>
        </w:rPr>
        <w:t>умеет</w:t>
      </w:r>
      <w:r w:rsidRPr="00E635C7">
        <w:rPr>
          <w:spacing w:val="-2"/>
          <w:lang w:eastAsia="en-US"/>
        </w:rPr>
        <w:t xml:space="preserve"> </w:t>
      </w:r>
      <w:r w:rsidRPr="00E635C7">
        <w:rPr>
          <w:lang w:eastAsia="en-US"/>
        </w:rPr>
        <w:t>самостоятельно</w:t>
      </w:r>
      <w:r w:rsidRPr="00E635C7">
        <w:rPr>
          <w:spacing w:val="1"/>
          <w:lang w:eastAsia="en-US"/>
        </w:rPr>
        <w:t xml:space="preserve"> </w:t>
      </w:r>
      <w:r w:rsidRPr="00E635C7">
        <w:rPr>
          <w:lang w:eastAsia="en-US"/>
        </w:rPr>
        <w:t>обобщать</w:t>
      </w:r>
      <w:r w:rsidRPr="00E635C7">
        <w:rPr>
          <w:spacing w:val="-1"/>
          <w:lang w:eastAsia="en-US"/>
        </w:rPr>
        <w:t xml:space="preserve"> </w:t>
      </w:r>
      <w:r w:rsidRPr="00E635C7">
        <w:rPr>
          <w:lang w:eastAsia="en-US"/>
        </w:rPr>
        <w:t>и излагать материал,</w:t>
      </w:r>
      <w:r w:rsidRPr="00E635C7">
        <w:rPr>
          <w:spacing w:val="1"/>
          <w:lang w:eastAsia="en-US"/>
        </w:rPr>
        <w:t xml:space="preserve"> </w:t>
      </w:r>
      <w:r w:rsidRPr="00E635C7">
        <w:rPr>
          <w:lang w:eastAsia="en-US"/>
        </w:rPr>
        <w:t>не допуская</w:t>
      </w:r>
      <w:r w:rsidRPr="00E635C7">
        <w:rPr>
          <w:spacing w:val="-2"/>
          <w:lang w:eastAsia="en-US"/>
        </w:rPr>
        <w:t xml:space="preserve"> </w:t>
      </w:r>
      <w:r w:rsidRPr="00E635C7">
        <w:rPr>
          <w:lang w:eastAsia="en-US"/>
        </w:rPr>
        <w:t>ошибок.</w:t>
      </w:r>
    </w:p>
    <w:p w:rsidR="00006FCC" w:rsidRPr="00E635C7" w:rsidRDefault="00006FCC" w:rsidP="00E635C7">
      <w:pPr>
        <w:autoSpaceDE w:val="0"/>
        <w:autoSpaceDN w:val="0"/>
        <w:ind w:right="124" w:firstLine="709"/>
        <w:rPr>
          <w:lang w:eastAsia="en-US"/>
        </w:rPr>
      </w:pPr>
      <w:r w:rsidRPr="00E635C7">
        <w:rPr>
          <w:lang w:eastAsia="en-US"/>
        </w:rPr>
        <w:t>«Хорошо» – обучающийся твердо знает программный материал, грамотно и по существу излагает его,</w:t>
      </w:r>
      <w:r w:rsidRPr="00E635C7">
        <w:rPr>
          <w:spacing w:val="1"/>
          <w:lang w:eastAsia="en-US"/>
        </w:rPr>
        <w:t xml:space="preserve"> </w:t>
      </w:r>
      <w:r w:rsidRPr="00E635C7">
        <w:rPr>
          <w:lang w:eastAsia="en-US"/>
        </w:rPr>
        <w:t>не</w:t>
      </w:r>
      <w:r w:rsidRPr="00E635C7">
        <w:rPr>
          <w:spacing w:val="1"/>
          <w:lang w:eastAsia="en-US"/>
        </w:rPr>
        <w:t xml:space="preserve"> </w:t>
      </w:r>
      <w:r w:rsidRPr="00E635C7">
        <w:rPr>
          <w:lang w:eastAsia="en-US"/>
        </w:rPr>
        <w:t>допускает</w:t>
      </w:r>
      <w:r w:rsidRPr="00E635C7">
        <w:rPr>
          <w:spacing w:val="1"/>
          <w:lang w:eastAsia="en-US"/>
        </w:rPr>
        <w:t xml:space="preserve"> </w:t>
      </w:r>
      <w:r w:rsidRPr="00E635C7">
        <w:rPr>
          <w:lang w:eastAsia="en-US"/>
        </w:rPr>
        <w:t>существенных</w:t>
      </w:r>
      <w:r w:rsidRPr="00E635C7">
        <w:rPr>
          <w:spacing w:val="1"/>
          <w:lang w:eastAsia="en-US"/>
        </w:rPr>
        <w:t xml:space="preserve"> </w:t>
      </w:r>
      <w:r w:rsidRPr="00E635C7">
        <w:rPr>
          <w:lang w:eastAsia="en-US"/>
        </w:rPr>
        <w:t>неточностей</w:t>
      </w:r>
      <w:r w:rsidRPr="00E635C7">
        <w:rPr>
          <w:spacing w:val="1"/>
          <w:lang w:eastAsia="en-US"/>
        </w:rPr>
        <w:t xml:space="preserve"> </w:t>
      </w:r>
      <w:r w:rsidRPr="00E635C7">
        <w:rPr>
          <w:lang w:eastAsia="en-US"/>
        </w:rPr>
        <w:t>в</w:t>
      </w:r>
      <w:r w:rsidRPr="00E635C7">
        <w:rPr>
          <w:spacing w:val="1"/>
          <w:lang w:eastAsia="en-US"/>
        </w:rPr>
        <w:t xml:space="preserve"> </w:t>
      </w:r>
      <w:r w:rsidRPr="00E635C7">
        <w:rPr>
          <w:lang w:eastAsia="en-US"/>
        </w:rPr>
        <w:t>ответе</w:t>
      </w:r>
      <w:r w:rsidRPr="00E635C7">
        <w:rPr>
          <w:spacing w:val="1"/>
          <w:lang w:eastAsia="en-US"/>
        </w:rPr>
        <w:t xml:space="preserve"> </w:t>
      </w:r>
      <w:r w:rsidRPr="00E635C7">
        <w:rPr>
          <w:lang w:eastAsia="en-US"/>
        </w:rPr>
        <w:t>на</w:t>
      </w:r>
      <w:r w:rsidRPr="00E635C7">
        <w:rPr>
          <w:spacing w:val="1"/>
          <w:lang w:eastAsia="en-US"/>
        </w:rPr>
        <w:t xml:space="preserve"> </w:t>
      </w:r>
      <w:r w:rsidRPr="00E635C7">
        <w:rPr>
          <w:lang w:eastAsia="en-US"/>
        </w:rPr>
        <w:t>вопрос,</w:t>
      </w:r>
      <w:r w:rsidRPr="00E635C7">
        <w:rPr>
          <w:spacing w:val="1"/>
          <w:lang w:eastAsia="en-US"/>
        </w:rPr>
        <w:t xml:space="preserve"> </w:t>
      </w:r>
      <w:r w:rsidRPr="00E635C7">
        <w:rPr>
          <w:lang w:eastAsia="en-US"/>
        </w:rPr>
        <w:t>может</w:t>
      </w:r>
      <w:r w:rsidRPr="00E635C7">
        <w:rPr>
          <w:spacing w:val="1"/>
          <w:lang w:eastAsia="en-US"/>
        </w:rPr>
        <w:t xml:space="preserve"> </w:t>
      </w:r>
      <w:r w:rsidRPr="00E635C7">
        <w:rPr>
          <w:lang w:eastAsia="en-US"/>
        </w:rPr>
        <w:t>правильно</w:t>
      </w:r>
      <w:r w:rsidRPr="00E635C7">
        <w:rPr>
          <w:spacing w:val="1"/>
          <w:lang w:eastAsia="en-US"/>
        </w:rPr>
        <w:t xml:space="preserve"> </w:t>
      </w:r>
      <w:r w:rsidRPr="00E635C7">
        <w:rPr>
          <w:lang w:eastAsia="en-US"/>
        </w:rPr>
        <w:t>применять</w:t>
      </w:r>
      <w:r w:rsidRPr="00E635C7">
        <w:rPr>
          <w:spacing w:val="1"/>
          <w:lang w:eastAsia="en-US"/>
        </w:rPr>
        <w:t xml:space="preserve"> </w:t>
      </w:r>
      <w:r w:rsidRPr="00E635C7">
        <w:rPr>
          <w:lang w:eastAsia="en-US"/>
        </w:rPr>
        <w:t>теоретические</w:t>
      </w:r>
      <w:r w:rsidRPr="00E635C7">
        <w:rPr>
          <w:spacing w:val="1"/>
          <w:lang w:eastAsia="en-US"/>
        </w:rPr>
        <w:t xml:space="preserve"> </w:t>
      </w:r>
      <w:r w:rsidRPr="00E635C7">
        <w:rPr>
          <w:lang w:eastAsia="en-US"/>
        </w:rPr>
        <w:t>положения</w:t>
      </w:r>
      <w:r w:rsidRPr="00E635C7">
        <w:rPr>
          <w:spacing w:val="-3"/>
          <w:lang w:eastAsia="en-US"/>
        </w:rPr>
        <w:t xml:space="preserve"> </w:t>
      </w:r>
      <w:r w:rsidRPr="00E635C7">
        <w:rPr>
          <w:lang w:eastAsia="en-US"/>
        </w:rPr>
        <w:t>и</w:t>
      </w:r>
      <w:r w:rsidRPr="00E635C7">
        <w:rPr>
          <w:spacing w:val="-2"/>
          <w:lang w:eastAsia="en-US"/>
        </w:rPr>
        <w:t xml:space="preserve"> </w:t>
      </w:r>
      <w:r w:rsidRPr="00E635C7">
        <w:rPr>
          <w:lang w:eastAsia="en-US"/>
        </w:rPr>
        <w:t>владеет</w:t>
      </w:r>
      <w:r w:rsidRPr="00E635C7">
        <w:rPr>
          <w:spacing w:val="-2"/>
          <w:lang w:eastAsia="en-US"/>
        </w:rPr>
        <w:t xml:space="preserve"> </w:t>
      </w:r>
      <w:r w:rsidRPr="00E635C7">
        <w:rPr>
          <w:lang w:eastAsia="en-US"/>
        </w:rPr>
        <w:t>необходимыми умениями и</w:t>
      </w:r>
      <w:r w:rsidRPr="00E635C7">
        <w:rPr>
          <w:spacing w:val="-2"/>
          <w:lang w:eastAsia="en-US"/>
        </w:rPr>
        <w:t xml:space="preserve"> </w:t>
      </w:r>
      <w:r w:rsidRPr="00E635C7">
        <w:rPr>
          <w:lang w:eastAsia="en-US"/>
        </w:rPr>
        <w:t>навыками</w:t>
      </w:r>
      <w:r w:rsidRPr="00E635C7">
        <w:rPr>
          <w:spacing w:val="-2"/>
          <w:lang w:eastAsia="en-US"/>
        </w:rPr>
        <w:t xml:space="preserve"> </w:t>
      </w:r>
      <w:r w:rsidRPr="00E635C7">
        <w:rPr>
          <w:lang w:eastAsia="en-US"/>
        </w:rPr>
        <w:t>при</w:t>
      </w:r>
      <w:r w:rsidRPr="00E635C7">
        <w:rPr>
          <w:spacing w:val="-2"/>
          <w:lang w:eastAsia="en-US"/>
        </w:rPr>
        <w:t xml:space="preserve"> </w:t>
      </w:r>
      <w:r w:rsidRPr="00E635C7">
        <w:rPr>
          <w:lang w:eastAsia="en-US"/>
        </w:rPr>
        <w:t>выполнении практических</w:t>
      </w:r>
      <w:r w:rsidRPr="00E635C7">
        <w:rPr>
          <w:spacing w:val="-2"/>
          <w:lang w:eastAsia="en-US"/>
        </w:rPr>
        <w:t xml:space="preserve"> </w:t>
      </w:r>
      <w:r w:rsidRPr="00E635C7">
        <w:rPr>
          <w:lang w:eastAsia="en-US"/>
        </w:rPr>
        <w:t>заданий.</w:t>
      </w:r>
    </w:p>
    <w:p w:rsidR="00006FCC" w:rsidRPr="00E635C7" w:rsidRDefault="00006FCC" w:rsidP="00E635C7">
      <w:pPr>
        <w:autoSpaceDE w:val="0"/>
        <w:autoSpaceDN w:val="0"/>
        <w:spacing w:before="1"/>
        <w:ind w:right="125" w:firstLine="709"/>
        <w:rPr>
          <w:lang w:eastAsia="en-US"/>
        </w:rPr>
      </w:pPr>
      <w:r w:rsidRPr="00E635C7">
        <w:rPr>
          <w:lang w:eastAsia="en-US"/>
        </w:rPr>
        <w:t>«Удовлетворительно»</w:t>
      </w:r>
      <w:r w:rsidRPr="00E635C7">
        <w:rPr>
          <w:spacing w:val="1"/>
          <w:lang w:eastAsia="en-US"/>
        </w:rPr>
        <w:t xml:space="preserve"> </w:t>
      </w:r>
      <w:r w:rsidRPr="00E635C7">
        <w:rPr>
          <w:lang w:eastAsia="en-US"/>
        </w:rPr>
        <w:t>–</w:t>
      </w:r>
      <w:r w:rsidRPr="00E635C7">
        <w:rPr>
          <w:spacing w:val="1"/>
          <w:lang w:eastAsia="en-US"/>
        </w:rPr>
        <w:t xml:space="preserve"> </w:t>
      </w:r>
      <w:r w:rsidRPr="00E635C7">
        <w:rPr>
          <w:lang w:eastAsia="en-US"/>
        </w:rPr>
        <w:t>обучающийся</w:t>
      </w:r>
      <w:r w:rsidRPr="00E635C7">
        <w:rPr>
          <w:spacing w:val="1"/>
          <w:lang w:eastAsia="en-US"/>
        </w:rPr>
        <w:t xml:space="preserve"> </w:t>
      </w:r>
      <w:r w:rsidRPr="00E635C7">
        <w:rPr>
          <w:lang w:eastAsia="en-US"/>
        </w:rPr>
        <w:t>усвоил</w:t>
      </w:r>
      <w:r w:rsidRPr="00E635C7">
        <w:rPr>
          <w:spacing w:val="1"/>
          <w:lang w:eastAsia="en-US"/>
        </w:rPr>
        <w:t xml:space="preserve"> </w:t>
      </w:r>
      <w:r w:rsidRPr="00E635C7">
        <w:rPr>
          <w:lang w:eastAsia="en-US"/>
        </w:rPr>
        <w:t>только</w:t>
      </w:r>
      <w:r w:rsidRPr="00E635C7">
        <w:rPr>
          <w:spacing w:val="1"/>
          <w:lang w:eastAsia="en-US"/>
        </w:rPr>
        <w:t xml:space="preserve"> </w:t>
      </w:r>
      <w:r w:rsidRPr="00E635C7">
        <w:rPr>
          <w:lang w:eastAsia="en-US"/>
        </w:rPr>
        <w:t>основной</w:t>
      </w:r>
      <w:r w:rsidRPr="00E635C7">
        <w:rPr>
          <w:spacing w:val="1"/>
          <w:lang w:eastAsia="en-US"/>
        </w:rPr>
        <w:t xml:space="preserve"> </w:t>
      </w:r>
      <w:r w:rsidRPr="00E635C7">
        <w:rPr>
          <w:lang w:eastAsia="en-US"/>
        </w:rPr>
        <w:t>материал,</w:t>
      </w:r>
      <w:r w:rsidRPr="00E635C7">
        <w:rPr>
          <w:spacing w:val="1"/>
          <w:lang w:eastAsia="en-US"/>
        </w:rPr>
        <w:t xml:space="preserve"> </w:t>
      </w:r>
      <w:r w:rsidRPr="00E635C7">
        <w:rPr>
          <w:lang w:eastAsia="en-US"/>
        </w:rPr>
        <w:t>но</w:t>
      </w:r>
      <w:r w:rsidRPr="00E635C7">
        <w:rPr>
          <w:spacing w:val="1"/>
          <w:lang w:eastAsia="en-US"/>
        </w:rPr>
        <w:t xml:space="preserve"> </w:t>
      </w:r>
      <w:r w:rsidRPr="00E635C7">
        <w:rPr>
          <w:lang w:eastAsia="en-US"/>
        </w:rPr>
        <w:t>не</w:t>
      </w:r>
      <w:r w:rsidRPr="00E635C7">
        <w:rPr>
          <w:spacing w:val="1"/>
          <w:lang w:eastAsia="en-US"/>
        </w:rPr>
        <w:t xml:space="preserve"> </w:t>
      </w:r>
      <w:r w:rsidRPr="00E635C7">
        <w:rPr>
          <w:lang w:eastAsia="en-US"/>
        </w:rPr>
        <w:t>знает</w:t>
      </w:r>
      <w:r w:rsidRPr="00E635C7">
        <w:rPr>
          <w:spacing w:val="1"/>
          <w:lang w:eastAsia="en-US"/>
        </w:rPr>
        <w:t xml:space="preserve"> </w:t>
      </w:r>
      <w:r w:rsidRPr="00E635C7">
        <w:rPr>
          <w:lang w:eastAsia="en-US"/>
        </w:rPr>
        <w:t>отдельных</w:t>
      </w:r>
      <w:r w:rsidRPr="00E635C7">
        <w:rPr>
          <w:spacing w:val="1"/>
          <w:lang w:eastAsia="en-US"/>
        </w:rPr>
        <w:t xml:space="preserve"> </w:t>
      </w:r>
      <w:r w:rsidRPr="00E635C7">
        <w:rPr>
          <w:lang w:eastAsia="en-US"/>
        </w:rPr>
        <w:t>деталей,</w:t>
      </w:r>
      <w:r w:rsidRPr="00E635C7">
        <w:rPr>
          <w:spacing w:val="1"/>
          <w:lang w:eastAsia="en-US"/>
        </w:rPr>
        <w:t xml:space="preserve"> </w:t>
      </w:r>
      <w:r w:rsidRPr="00E635C7">
        <w:rPr>
          <w:lang w:eastAsia="en-US"/>
        </w:rPr>
        <w:t>допускает</w:t>
      </w:r>
      <w:r w:rsidRPr="00E635C7">
        <w:rPr>
          <w:spacing w:val="1"/>
          <w:lang w:eastAsia="en-US"/>
        </w:rPr>
        <w:t xml:space="preserve"> </w:t>
      </w:r>
      <w:r w:rsidRPr="00E635C7">
        <w:rPr>
          <w:lang w:eastAsia="en-US"/>
        </w:rPr>
        <w:t>неточности,</w:t>
      </w:r>
      <w:r w:rsidRPr="00E635C7">
        <w:rPr>
          <w:spacing w:val="1"/>
          <w:lang w:eastAsia="en-US"/>
        </w:rPr>
        <w:t xml:space="preserve"> </w:t>
      </w:r>
      <w:r w:rsidRPr="00E635C7">
        <w:rPr>
          <w:lang w:eastAsia="en-US"/>
        </w:rPr>
        <w:t>недостаточно</w:t>
      </w:r>
      <w:r w:rsidRPr="00E635C7">
        <w:rPr>
          <w:spacing w:val="1"/>
          <w:lang w:eastAsia="en-US"/>
        </w:rPr>
        <w:t xml:space="preserve"> </w:t>
      </w:r>
      <w:r w:rsidRPr="00E635C7">
        <w:rPr>
          <w:lang w:eastAsia="en-US"/>
        </w:rPr>
        <w:t>правильные</w:t>
      </w:r>
      <w:r w:rsidRPr="00E635C7">
        <w:rPr>
          <w:spacing w:val="1"/>
          <w:lang w:eastAsia="en-US"/>
        </w:rPr>
        <w:t xml:space="preserve"> </w:t>
      </w:r>
      <w:r w:rsidRPr="00E635C7">
        <w:rPr>
          <w:lang w:eastAsia="en-US"/>
        </w:rPr>
        <w:t>формулировки,</w:t>
      </w:r>
      <w:r w:rsidRPr="00E635C7">
        <w:rPr>
          <w:spacing w:val="1"/>
          <w:lang w:eastAsia="en-US"/>
        </w:rPr>
        <w:t xml:space="preserve"> </w:t>
      </w:r>
      <w:r w:rsidRPr="00E635C7">
        <w:rPr>
          <w:lang w:eastAsia="en-US"/>
        </w:rPr>
        <w:t>нарушает</w:t>
      </w:r>
      <w:r w:rsidRPr="00E635C7">
        <w:rPr>
          <w:spacing w:val="1"/>
          <w:lang w:eastAsia="en-US"/>
        </w:rPr>
        <w:t xml:space="preserve"> </w:t>
      </w:r>
      <w:r w:rsidRPr="00E635C7">
        <w:rPr>
          <w:lang w:eastAsia="en-US"/>
        </w:rPr>
        <w:t>последовательность</w:t>
      </w:r>
      <w:r w:rsidRPr="00E635C7">
        <w:rPr>
          <w:spacing w:val="1"/>
          <w:lang w:eastAsia="en-US"/>
        </w:rPr>
        <w:t xml:space="preserve"> </w:t>
      </w:r>
      <w:r w:rsidRPr="00E635C7">
        <w:rPr>
          <w:lang w:eastAsia="en-US"/>
        </w:rPr>
        <w:t>в</w:t>
      </w:r>
      <w:r w:rsidRPr="00E635C7">
        <w:rPr>
          <w:spacing w:val="1"/>
          <w:lang w:eastAsia="en-US"/>
        </w:rPr>
        <w:t xml:space="preserve"> </w:t>
      </w:r>
      <w:r w:rsidRPr="00E635C7">
        <w:rPr>
          <w:lang w:eastAsia="en-US"/>
        </w:rPr>
        <w:t>изложении</w:t>
      </w:r>
      <w:r w:rsidRPr="00E635C7">
        <w:rPr>
          <w:spacing w:val="-1"/>
          <w:lang w:eastAsia="en-US"/>
        </w:rPr>
        <w:t xml:space="preserve"> </w:t>
      </w:r>
      <w:r w:rsidRPr="00E635C7">
        <w:rPr>
          <w:lang w:eastAsia="en-US"/>
        </w:rPr>
        <w:t>программного</w:t>
      </w:r>
      <w:r w:rsidRPr="00E635C7">
        <w:rPr>
          <w:spacing w:val="-1"/>
          <w:lang w:eastAsia="en-US"/>
        </w:rPr>
        <w:t xml:space="preserve"> </w:t>
      </w:r>
      <w:r w:rsidRPr="00E635C7">
        <w:rPr>
          <w:lang w:eastAsia="en-US"/>
        </w:rPr>
        <w:t>материала</w:t>
      </w:r>
      <w:r w:rsidRPr="00E635C7">
        <w:rPr>
          <w:spacing w:val="2"/>
          <w:lang w:eastAsia="en-US"/>
        </w:rPr>
        <w:t xml:space="preserve"> </w:t>
      </w:r>
      <w:r w:rsidRPr="00E635C7">
        <w:rPr>
          <w:lang w:eastAsia="en-US"/>
        </w:rPr>
        <w:t>и</w:t>
      </w:r>
      <w:r w:rsidRPr="00E635C7">
        <w:rPr>
          <w:spacing w:val="-3"/>
          <w:lang w:eastAsia="en-US"/>
        </w:rPr>
        <w:t xml:space="preserve"> </w:t>
      </w:r>
      <w:r w:rsidRPr="00E635C7">
        <w:rPr>
          <w:lang w:eastAsia="en-US"/>
        </w:rPr>
        <w:t>испытывает</w:t>
      </w:r>
      <w:r w:rsidRPr="00E635C7">
        <w:rPr>
          <w:spacing w:val="-2"/>
          <w:lang w:eastAsia="en-US"/>
        </w:rPr>
        <w:t xml:space="preserve"> </w:t>
      </w:r>
      <w:r w:rsidRPr="00E635C7">
        <w:rPr>
          <w:lang w:eastAsia="en-US"/>
        </w:rPr>
        <w:t>затруднения</w:t>
      </w:r>
      <w:r w:rsidRPr="00E635C7">
        <w:rPr>
          <w:spacing w:val="-3"/>
          <w:lang w:eastAsia="en-US"/>
        </w:rPr>
        <w:t xml:space="preserve"> </w:t>
      </w:r>
      <w:r w:rsidRPr="00E635C7">
        <w:rPr>
          <w:lang w:eastAsia="en-US"/>
        </w:rPr>
        <w:t>в</w:t>
      </w:r>
      <w:r w:rsidRPr="00E635C7">
        <w:rPr>
          <w:spacing w:val="1"/>
          <w:lang w:eastAsia="en-US"/>
        </w:rPr>
        <w:t xml:space="preserve"> </w:t>
      </w:r>
      <w:r w:rsidRPr="00E635C7">
        <w:rPr>
          <w:lang w:eastAsia="en-US"/>
        </w:rPr>
        <w:t>выполнении</w:t>
      </w:r>
      <w:r w:rsidRPr="00E635C7">
        <w:rPr>
          <w:spacing w:val="-3"/>
          <w:lang w:eastAsia="en-US"/>
        </w:rPr>
        <w:t xml:space="preserve"> </w:t>
      </w:r>
      <w:r w:rsidRPr="00E635C7">
        <w:rPr>
          <w:lang w:eastAsia="en-US"/>
        </w:rPr>
        <w:t>практических</w:t>
      </w:r>
      <w:r w:rsidRPr="00E635C7">
        <w:rPr>
          <w:spacing w:val="-2"/>
          <w:lang w:eastAsia="en-US"/>
        </w:rPr>
        <w:t xml:space="preserve"> </w:t>
      </w:r>
      <w:r w:rsidRPr="00E635C7">
        <w:rPr>
          <w:lang w:eastAsia="en-US"/>
        </w:rPr>
        <w:t>заданий.</w:t>
      </w:r>
    </w:p>
    <w:p w:rsidR="00006FCC" w:rsidRPr="00E635C7" w:rsidRDefault="00006FCC" w:rsidP="00E635C7">
      <w:pPr>
        <w:autoSpaceDE w:val="0"/>
        <w:autoSpaceDN w:val="0"/>
        <w:ind w:right="131" w:firstLine="709"/>
        <w:rPr>
          <w:lang w:eastAsia="en-US"/>
        </w:rPr>
      </w:pPr>
      <w:r w:rsidRPr="00E635C7">
        <w:rPr>
          <w:lang w:eastAsia="en-US"/>
        </w:rPr>
        <w:t>«Неудовлетворительно»</w:t>
      </w:r>
      <w:r w:rsidRPr="00E635C7">
        <w:rPr>
          <w:spacing w:val="1"/>
          <w:lang w:eastAsia="en-US"/>
        </w:rPr>
        <w:t xml:space="preserve"> </w:t>
      </w:r>
      <w:r w:rsidRPr="00E635C7">
        <w:rPr>
          <w:lang w:eastAsia="en-US"/>
        </w:rPr>
        <w:t>–</w:t>
      </w:r>
      <w:r w:rsidRPr="00E635C7">
        <w:rPr>
          <w:spacing w:val="1"/>
          <w:lang w:eastAsia="en-US"/>
        </w:rPr>
        <w:t xml:space="preserve"> </w:t>
      </w:r>
      <w:r w:rsidRPr="00E635C7">
        <w:rPr>
          <w:lang w:eastAsia="en-US"/>
        </w:rPr>
        <w:t>обучающийся</w:t>
      </w:r>
      <w:r w:rsidRPr="00E635C7">
        <w:rPr>
          <w:spacing w:val="1"/>
          <w:lang w:eastAsia="en-US"/>
        </w:rPr>
        <w:t xml:space="preserve"> </w:t>
      </w:r>
      <w:r w:rsidRPr="00E635C7">
        <w:rPr>
          <w:lang w:eastAsia="en-US"/>
        </w:rPr>
        <w:t>не</w:t>
      </w:r>
      <w:r w:rsidRPr="00E635C7">
        <w:rPr>
          <w:spacing w:val="1"/>
          <w:lang w:eastAsia="en-US"/>
        </w:rPr>
        <w:t xml:space="preserve"> </w:t>
      </w:r>
      <w:r w:rsidRPr="00E635C7">
        <w:rPr>
          <w:lang w:eastAsia="en-US"/>
        </w:rPr>
        <w:t>знает</w:t>
      </w:r>
      <w:r w:rsidRPr="00E635C7">
        <w:rPr>
          <w:spacing w:val="1"/>
          <w:lang w:eastAsia="en-US"/>
        </w:rPr>
        <w:t xml:space="preserve"> </w:t>
      </w:r>
      <w:r w:rsidRPr="00E635C7">
        <w:rPr>
          <w:lang w:eastAsia="en-US"/>
        </w:rPr>
        <w:t>значительной</w:t>
      </w:r>
      <w:r w:rsidRPr="00E635C7">
        <w:rPr>
          <w:spacing w:val="1"/>
          <w:lang w:eastAsia="en-US"/>
        </w:rPr>
        <w:t xml:space="preserve"> </w:t>
      </w:r>
      <w:r w:rsidRPr="00E635C7">
        <w:rPr>
          <w:lang w:eastAsia="en-US"/>
        </w:rPr>
        <w:t>части</w:t>
      </w:r>
      <w:r w:rsidRPr="00E635C7">
        <w:rPr>
          <w:spacing w:val="1"/>
          <w:lang w:eastAsia="en-US"/>
        </w:rPr>
        <w:t xml:space="preserve"> </w:t>
      </w:r>
      <w:r w:rsidRPr="00E635C7">
        <w:rPr>
          <w:lang w:eastAsia="en-US"/>
        </w:rPr>
        <w:t>программного</w:t>
      </w:r>
      <w:r w:rsidRPr="00E635C7">
        <w:rPr>
          <w:spacing w:val="1"/>
          <w:lang w:eastAsia="en-US"/>
        </w:rPr>
        <w:t xml:space="preserve"> </w:t>
      </w:r>
      <w:r w:rsidRPr="00E635C7">
        <w:rPr>
          <w:lang w:eastAsia="en-US"/>
        </w:rPr>
        <w:t>материала,</w:t>
      </w:r>
      <w:r w:rsidRPr="00E635C7">
        <w:rPr>
          <w:spacing w:val="1"/>
          <w:lang w:eastAsia="en-US"/>
        </w:rPr>
        <w:t xml:space="preserve"> </w:t>
      </w:r>
      <w:r w:rsidRPr="00E635C7">
        <w:rPr>
          <w:lang w:eastAsia="en-US"/>
        </w:rPr>
        <w:t>допускает</w:t>
      </w:r>
      <w:r w:rsidRPr="00E635C7">
        <w:rPr>
          <w:spacing w:val="-3"/>
          <w:lang w:eastAsia="en-US"/>
        </w:rPr>
        <w:t xml:space="preserve"> </w:t>
      </w:r>
      <w:r w:rsidRPr="00E635C7">
        <w:rPr>
          <w:lang w:eastAsia="en-US"/>
        </w:rPr>
        <w:t>существенные</w:t>
      </w:r>
      <w:r w:rsidRPr="00E635C7">
        <w:rPr>
          <w:spacing w:val="-2"/>
          <w:lang w:eastAsia="en-US"/>
        </w:rPr>
        <w:t xml:space="preserve"> </w:t>
      </w:r>
      <w:r w:rsidRPr="00E635C7">
        <w:rPr>
          <w:lang w:eastAsia="en-US"/>
        </w:rPr>
        <w:t>ошибки,</w:t>
      </w:r>
      <w:r w:rsidRPr="00E635C7">
        <w:rPr>
          <w:spacing w:val="2"/>
          <w:lang w:eastAsia="en-US"/>
        </w:rPr>
        <w:t xml:space="preserve"> </w:t>
      </w:r>
      <w:r w:rsidRPr="00E635C7">
        <w:rPr>
          <w:lang w:eastAsia="en-US"/>
        </w:rPr>
        <w:t>с</w:t>
      </w:r>
      <w:r w:rsidRPr="00E635C7">
        <w:rPr>
          <w:spacing w:val="-2"/>
          <w:lang w:eastAsia="en-US"/>
        </w:rPr>
        <w:t xml:space="preserve"> </w:t>
      </w:r>
      <w:r w:rsidRPr="00E635C7">
        <w:rPr>
          <w:lang w:eastAsia="en-US"/>
        </w:rPr>
        <w:t>большими</w:t>
      </w:r>
      <w:r w:rsidRPr="00E635C7">
        <w:rPr>
          <w:spacing w:val="-3"/>
          <w:lang w:eastAsia="en-US"/>
        </w:rPr>
        <w:t xml:space="preserve"> </w:t>
      </w:r>
      <w:r w:rsidRPr="00E635C7">
        <w:rPr>
          <w:lang w:eastAsia="en-US"/>
        </w:rPr>
        <w:t>затруднениями</w:t>
      </w:r>
      <w:r w:rsidRPr="00E635C7">
        <w:rPr>
          <w:spacing w:val="-2"/>
          <w:lang w:eastAsia="en-US"/>
        </w:rPr>
        <w:t xml:space="preserve"> </w:t>
      </w:r>
      <w:r w:rsidRPr="00E635C7">
        <w:rPr>
          <w:lang w:eastAsia="en-US"/>
        </w:rPr>
        <w:t>выполняет</w:t>
      </w:r>
      <w:r w:rsidRPr="00E635C7">
        <w:rPr>
          <w:spacing w:val="-3"/>
          <w:lang w:eastAsia="en-US"/>
        </w:rPr>
        <w:t xml:space="preserve"> </w:t>
      </w:r>
      <w:r w:rsidRPr="00E635C7">
        <w:rPr>
          <w:lang w:eastAsia="en-US"/>
        </w:rPr>
        <w:t>практические</w:t>
      </w:r>
      <w:r w:rsidRPr="00E635C7">
        <w:rPr>
          <w:spacing w:val="-2"/>
          <w:lang w:eastAsia="en-US"/>
        </w:rPr>
        <w:t xml:space="preserve"> </w:t>
      </w:r>
      <w:r w:rsidRPr="00E635C7">
        <w:rPr>
          <w:lang w:eastAsia="en-US"/>
        </w:rPr>
        <w:t>задания,</w:t>
      </w:r>
      <w:r w:rsidRPr="00E635C7">
        <w:rPr>
          <w:spacing w:val="-2"/>
          <w:lang w:eastAsia="en-US"/>
        </w:rPr>
        <w:t xml:space="preserve"> </w:t>
      </w:r>
      <w:r w:rsidRPr="00E635C7">
        <w:rPr>
          <w:lang w:eastAsia="en-US"/>
        </w:rPr>
        <w:t>задачи.</w:t>
      </w:r>
    </w:p>
    <w:p w:rsidR="00006FCC" w:rsidRPr="00E635C7" w:rsidRDefault="00006FCC" w:rsidP="00E635C7">
      <w:pPr>
        <w:autoSpaceDE w:val="0"/>
        <w:autoSpaceDN w:val="0"/>
        <w:ind w:firstLine="0"/>
        <w:rPr>
          <w:lang w:eastAsia="en-US"/>
        </w:rPr>
      </w:pPr>
      <w:r w:rsidRPr="00E635C7">
        <w:rPr>
          <w:lang w:eastAsia="en-US"/>
        </w:rPr>
        <w:t>Знания,</w:t>
      </w:r>
      <w:r w:rsidRPr="00E635C7">
        <w:rPr>
          <w:spacing w:val="9"/>
          <w:lang w:eastAsia="en-US"/>
        </w:rPr>
        <w:t xml:space="preserve"> </w:t>
      </w:r>
      <w:r w:rsidRPr="00E635C7">
        <w:rPr>
          <w:lang w:eastAsia="en-US"/>
        </w:rPr>
        <w:t>умения</w:t>
      </w:r>
      <w:r w:rsidRPr="00E635C7">
        <w:rPr>
          <w:spacing w:val="8"/>
          <w:lang w:eastAsia="en-US"/>
        </w:rPr>
        <w:t xml:space="preserve"> </w:t>
      </w:r>
      <w:r w:rsidRPr="00E635C7">
        <w:rPr>
          <w:lang w:eastAsia="en-US"/>
        </w:rPr>
        <w:t>и</w:t>
      </w:r>
      <w:r w:rsidRPr="00E635C7">
        <w:rPr>
          <w:spacing w:val="5"/>
          <w:lang w:eastAsia="en-US"/>
        </w:rPr>
        <w:t xml:space="preserve"> </w:t>
      </w:r>
      <w:r w:rsidRPr="00E635C7">
        <w:rPr>
          <w:lang w:eastAsia="en-US"/>
        </w:rPr>
        <w:t>навыки</w:t>
      </w:r>
      <w:r w:rsidRPr="00E635C7">
        <w:rPr>
          <w:spacing w:val="5"/>
          <w:lang w:eastAsia="en-US"/>
        </w:rPr>
        <w:t xml:space="preserve"> </w:t>
      </w:r>
      <w:r w:rsidRPr="00E635C7">
        <w:rPr>
          <w:lang w:eastAsia="en-US"/>
        </w:rPr>
        <w:t>обучающихся</w:t>
      </w:r>
      <w:r w:rsidRPr="00E635C7">
        <w:rPr>
          <w:spacing w:val="6"/>
          <w:lang w:eastAsia="en-US"/>
        </w:rPr>
        <w:t xml:space="preserve"> </w:t>
      </w:r>
      <w:r w:rsidRPr="00E635C7">
        <w:rPr>
          <w:lang w:eastAsia="en-US"/>
        </w:rPr>
        <w:t>при</w:t>
      </w:r>
      <w:r w:rsidRPr="00E635C7">
        <w:rPr>
          <w:spacing w:val="5"/>
          <w:lang w:eastAsia="en-US"/>
        </w:rPr>
        <w:t xml:space="preserve"> </w:t>
      </w:r>
      <w:r w:rsidRPr="00E635C7">
        <w:rPr>
          <w:lang w:eastAsia="en-US"/>
        </w:rPr>
        <w:t>промежуточной</w:t>
      </w:r>
      <w:r w:rsidRPr="00E635C7">
        <w:rPr>
          <w:spacing w:val="6"/>
          <w:lang w:eastAsia="en-US"/>
        </w:rPr>
        <w:t xml:space="preserve"> </w:t>
      </w:r>
      <w:r w:rsidRPr="00E635C7">
        <w:rPr>
          <w:lang w:eastAsia="en-US"/>
        </w:rPr>
        <w:t>аттестации</w:t>
      </w:r>
      <w:r w:rsidRPr="00E635C7">
        <w:rPr>
          <w:spacing w:val="12"/>
          <w:lang w:eastAsia="en-US"/>
        </w:rPr>
        <w:t xml:space="preserve"> </w:t>
      </w:r>
      <w:r w:rsidRPr="00E635C7">
        <w:rPr>
          <w:b/>
          <w:lang w:eastAsia="en-US"/>
        </w:rPr>
        <w:t>в</w:t>
      </w:r>
      <w:r w:rsidRPr="00E635C7">
        <w:rPr>
          <w:b/>
          <w:spacing w:val="10"/>
          <w:lang w:eastAsia="en-US"/>
        </w:rPr>
        <w:t xml:space="preserve"> </w:t>
      </w:r>
      <w:r w:rsidRPr="00E635C7">
        <w:rPr>
          <w:b/>
          <w:lang w:eastAsia="en-US"/>
        </w:rPr>
        <w:t>форме</w:t>
      </w:r>
      <w:r w:rsidRPr="00E635C7">
        <w:rPr>
          <w:b/>
          <w:spacing w:val="7"/>
          <w:lang w:eastAsia="en-US"/>
        </w:rPr>
        <w:t xml:space="preserve"> </w:t>
      </w:r>
      <w:r w:rsidRPr="00E635C7">
        <w:rPr>
          <w:b/>
          <w:lang w:eastAsia="en-US"/>
        </w:rPr>
        <w:t>зачета</w:t>
      </w:r>
      <w:r w:rsidRPr="00E635C7">
        <w:rPr>
          <w:b/>
          <w:spacing w:val="9"/>
          <w:lang w:eastAsia="en-US"/>
        </w:rPr>
        <w:t xml:space="preserve"> </w:t>
      </w:r>
      <w:r w:rsidRPr="00E635C7">
        <w:rPr>
          <w:lang w:eastAsia="en-US"/>
        </w:rPr>
        <w:t>определяются</w:t>
      </w:r>
      <w:r w:rsidR="00202CDE" w:rsidRPr="00E635C7">
        <w:rPr>
          <w:lang w:eastAsia="en-US"/>
        </w:rPr>
        <w:t xml:space="preserve"> </w:t>
      </w:r>
      <w:r w:rsidRPr="00E635C7">
        <w:rPr>
          <w:lang w:eastAsia="en-US"/>
        </w:rPr>
        <w:t>«зачтено»,</w:t>
      </w:r>
      <w:r w:rsidRPr="00E635C7">
        <w:rPr>
          <w:spacing w:val="-3"/>
          <w:lang w:eastAsia="en-US"/>
        </w:rPr>
        <w:t xml:space="preserve"> </w:t>
      </w:r>
      <w:r w:rsidRPr="00E635C7">
        <w:rPr>
          <w:lang w:eastAsia="en-US"/>
        </w:rPr>
        <w:t>«не</w:t>
      </w:r>
      <w:r w:rsidRPr="00E635C7">
        <w:rPr>
          <w:spacing w:val="-5"/>
          <w:lang w:eastAsia="en-US"/>
        </w:rPr>
        <w:t xml:space="preserve"> </w:t>
      </w:r>
      <w:r w:rsidRPr="00E635C7">
        <w:rPr>
          <w:lang w:eastAsia="en-US"/>
        </w:rPr>
        <w:t>зачтено».</w:t>
      </w:r>
    </w:p>
    <w:p w:rsidR="00006FCC" w:rsidRPr="00E635C7" w:rsidRDefault="00006FCC" w:rsidP="00E635C7">
      <w:pPr>
        <w:autoSpaceDE w:val="0"/>
        <w:autoSpaceDN w:val="0"/>
        <w:spacing w:before="1"/>
        <w:ind w:right="126" w:firstLine="709"/>
        <w:rPr>
          <w:lang w:eastAsia="en-US"/>
        </w:rPr>
      </w:pPr>
      <w:r w:rsidRPr="00E635C7">
        <w:rPr>
          <w:lang w:eastAsia="en-US"/>
        </w:rPr>
        <w:t>«Зачтено»</w:t>
      </w:r>
      <w:r w:rsidRPr="00E635C7">
        <w:rPr>
          <w:spacing w:val="1"/>
          <w:lang w:eastAsia="en-US"/>
        </w:rPr>
        <w:t xml:space="preserve"> </w:t>
      </w:r>
      <w:r w:rsidRPr="00E635C7">
        <w:rPr>
          <w:lang w:eastAsia="en-US"/>
        </w:rPr>
        <w:t>–</w:t>
      </w:r>
      <w:r w:rsidRPr="00E635C7">
        <w:rPr>
          <w:spacing w:val="1"/>
          <w:lang w:eastAsia="en-US"/>
        </w:rPr>
        <w:t xml:space="preserve"> </w:t>
      </w:r>
      <w:r w:rsidRPr="00E635C7">
        <w:rPr>
          <w:lang w:eastAsia="en-US"/>
        </w:rPr>
        <w:t>обучающийся</w:t>
      </w:r>
      <w:r w:rsidRPr="00E635C7">
        <w:rPr>
          <w:spacing w:val="1"/>
          <w:lang w:eastAsia="en-US"/>
        </w:rPr>
        <w:t xml:space="preserve"> </w:t>
      </w:r>
      <w:r w:rsidRPr="00E635C7">
        <w:rPr>
          <w:lang w:eastAsia="en-US"/>
        </w:rPr>
        <w:t>знает</w:t>
      </w:r>
      <w:r w:rsidRPr="00E635C7">
        <w:rPr>
          <w:spacing w:val="1"/>
          <w:lang w:eastAsia="en-US"/>
        </w:rPr>
        <w:t xml:space="preserve"> </w:t>
      </w:r>
      <w:r w:rsidRPr="00E635C7">
        <w:rPr>
          <w:lang w:eastAsia="en-US"/>
        </w:rPr>
        <w:t>курс</w:t>
      </w:r>
      <w:r w:rsidRPr="00E635C7">
        <w:rPr>
          <w:spacing w:val="1"/>
          <w:lang w:eastAsia="en-US"/>
        </w:rPr>
        <w:t xml:space="preserve"> </w:t>
      </w:r>
      <w:r w:rsidRPr="00E635C7">
        <w:rPr>
          <w:lang w:eastAsia="en-US"/>
        </w:rPr>
        <w:t>на</w:t>
      </w:r>
      <w:r w:rsidRPr="00E635C7">
        <w:rPr>
          <w:spacing w:val="1"/>
          <w:lang w:eastAsia="en-US"/>
        </w:rPr>
        <w:t xml:space="preserve"> </w:t>
      </w:r>
      <w:r w:rsidRPr="00E635C7">
        <w:rPr>
          <w:lang w:eastAsia="en-US"/>
        </w:rPr>
        <w:t>уровне</w:t>
      </w:r>
      <w:r w:rsidRPr="00E635C7">
        <w:rPr>
          <w:spacing w:val="1"/>
          <w:lang w:eastAsia="en-US"/>
        </w:rPr>
        <w:t xml:space="preserve"> </w:t>
      </w:r>
      <w:r w:rsidRPr="00E635C7">
        <w:rPr>
          <w:lang w:eastAsia="en-US"/>
        </w:rPr>
        <w:t>лекционного</w:t>
      </w:r>
      <w:r w:rsidRPr="00E635C7">
        <w:rPr>
          <w:spacing w:val="1"/>
          <w:lang w:eastAsia="en-US"/>
        </w:rPr>
        <w:t xml:space="preserve"> </w:t>
      </w:r>
      <w:r w:rsidRPr="00E635C7">
        <w:rPr>
          <w:lang w:eastAsia="en-US"/>
        </w:rPr>
        <w:t>материала,</w:t>
      </w:r>
      <w:r w:rsidRPr="00E635C7">
        <w:rPr>
          <w:spacing w:val="1"/>
          <w:lang w:eastAsia="en-US"/>
        </w:rPr>
        <w:t xml:space="preserve"> </w:t>
      </w:r>
      <w:r w:rsidRPr="00E635C7">
        <w:rPr>
          <w:lang w:eastAsia="en-US"/>
        </w:rPr>
        <w:t>базового</w:t>
      </w:r>
      <w:r w:rsidRPr="00E635C7">
        <w:rPr>
          <w:spacing w:val="1"/>
          <w:lang w:eastAsia="en-US"/>
        </w:rPr>
        <w:t xml:space="preserve"> </w:t>
      </w:r>
      <w:r w:rsidRPr="00E635C7">
        <w:rPr>
          <w:lang w:eastAsia="en-US"/>
        </w:rPr>
        <w:t>учебника,</w:t>
      </w:r>
      <w:r w:rsidRPr="00E635C7">
        <w:rPr>
          <w:spacing w:val="1"/>
          <w:lang w:eastAsia="en-US"/>
        </w:rPr>
        <w:t xml:space="preserve"> </w:t>
      </w:r>
      <w:r w:rsidRPr="00E635C7">
        <w:rPr>
          <w:lang w:eastAsia="en-US"/>
        </w:rPr>
        <w:t xml:space="preserve">дополнительной учебной, научной и методологической литературы, умеет </w:t>
      </w:r>
      <w:r w:rsidRPr="00E635C7">
        <w:rPr>
          <w:lang w:eastAsia="en-US"/>
        </w:rPr>
        <w:lastRenderedPageBreak/>
        <w:t>привести разные точки зрения по</w:t>
      </w:r>
      <w:r w:rsidRPr="00E635C7">
        <w:rPr>
          <w:spacing w:val="1"/>
          <w:lang w:eastAsia="en-US"/>
        </w:rPr>
        <w:t xml:space="preserve"> </w:t>
      </w:r>
      <w:r w:rsidRPr="00E635C7">
        <w:rPr>
          <w:lang w:eastAsia="en-US"/>
        </w:rPr>
        <w:t>излагаемому</w:t>
      </w:r>
      <w:r w:rsidRPr="00E635C7">
        <w:rPr>
          <w:spacing w:val="-5"/>
          <w:lang w:eastAsia="en-US"/>
        </w:rPr>
        <w:t xml:space="preserve"> </w:t>
      </w:r>
      <w:r w:rsidRPr="00E635C7">
        <w:rPr>
          <w:lang w:eastAsia="en-US"/>
        </w:rPr>
        <w:t>вопросу.</w:t>
      </w:r>
    </w:p>
    <w:p w:rsidR="00006FCC" w:rsidRPr="00E635C7" w:rsidRDefault="00006FCC" w:rsidP="00E635C7">
      <w:pPr>
        <w:autoSpaceDE w:val="0"/>
        <w:autoSpaceDN w:val="0"/>
        <w:spacing w:before="1"/>
        <w:ind w:right="130" w:firstLine="709"/>
        <w:rPr>
          <w:lang w:eastAsia="en-US"/>
        </w:rPr>
      </w:pPr>
      <w:r w:rsidRPr="00E635C7">
        <w:rPr>
          <w:lang w:eastAsia="en-US"/>
        </w:rPr>
        <w:t>«Не</w:t>
      </w:r>
      <w:r w:rsidRPr="00E635C7">
        <w:rPr>
          <w:spacing w:val="1"/>
          <w:lang w:eastAsia="en-US"/>
        </w:rPr>
        <w:t xml:space="preserve"> </w:t>
      </w:r>
      <w:r w:rsidRPr="00E635C7">
        <w:rPr>
          <w:lang w:eastAsia="en-US"/>
        </w:rPr>
        <w:t>зачтено» –</w:t>
      </w:r>
      <w:r w:rsidRPr="00E635C7">
        <w:rPr>
          <w:spacing w:val="1"/>
          <w:lang w:eastAsia="en-US"/>
        </w:rPr>
        <w:t xml:space="preserve"> </w:t>
      </w:r>
      <w:r w:rsidRPr="00E635C7">
        <w:rPr>
          <w:lang w:eastAsia="en-US"/>
        </w:rPr>
        <w:t>обучающийся</w:t>
      </w:r>
      <w:r w:rsidRPr="00E635C7">
        <w:rPr>
          <w:spacing w:val="1"/>
          <w:lang w:eastAsia="en-US"/>
        </w:rPr>
        <w:t xml:space="preserve"> </w:t>
      </w:r>
      <w:r w:rsidRPr="00E635C7">
        <w:rPr>
          <w:lang w:eastAsia="en-US"/>
        </w:rPr>
        <w:t>имеет</w:t>
      </w:r>
      <w:r w:rsidRPr="00E635C7">
        <w:rPr>
          <w:spacing w:val="1"/>
          <w:lang w:eastAsia="en-US"/>
        </w:rPr>
        <w:t xml:space="preserve"> </w:t>
      </w:r>
      <w:r w:rsidRPr="00E635C7">
        <w:rPr>
          <w:lang w:eastAsia="en-US"/>
        </w:rPr>
        <w:t>пробелы</w:t>
      </w:r>
      <w:r w:rsidRPr="00E635C7">
        <w:rPr>
          <w:spacing w:val="1"/>
          <w:lang w:eastAsia="en-US"/>
        </w:rPr>
        <w:t xml:space="preserve"> </w:t>
      </w:r>
      <w:r w:rsidRPr="00E635C7">
        <w:rPr>
          <w:lang w:eastAsia="en-US"/>
        </w:rPr>
        <w:t>в</w:t>
      </w:r>
      <w:r w:rsidRPr="00E635C7">
        <w:rPr>
          <w:spacing w:val="1"/>
          <w:lang w:eastAsia="en-US"/>
        </w:rPr>
        <w:t xml:space="preserve"> </w:t>
      </w:r>
      <w:r w:rsidRPr="00E635C7">
        <w:rPr>
          <w:lang w:eastAsia="en-US"/>
        </w:rPr>
        <w:t>знаниях основного</w:t>
      </w:r>
      <w:r w:rsidRPr="00E635C7">
        <w:rPr>
          <w:spacing w:val="1"/>
          <w:lang w:eastAsia="en-US"/>
        </w:rPr>
        <w:t xml:space="preserve"> </w:t>
      </w:r>
      <w:r w:rsidRPr="00E635C7">
        <w:rPr>
          <w:lang w:eastAsia="en-US"/>
        </w:rPr>
        <w:t>учебного</w:t>
      </w:r>
      <w:r w:rsidRPr="00E635C7">
        <w:rPr>
          <w:spacing w:val="1"/>
          <w:lang w:eastAsia="en-US"/>
        </w:rPr>
        <w:t xml:space="preserve"> </w:t>
      </w:r>
      <w:r w:rsidRPr="00E635C7">
        <w:rPr>
          <w:lang w:eastAsia="en-US"/>
        </w:rPr>
        <w:t>материала,</w:t>
      </w:r>
      <w:r w:rsidRPr="00E635C7">
        <w:rPr>
          <w:spacing w:val="1"/>
          <w:lang w:eastAsia="en-US"/>
        </w:rPr>
        <w:t xml:space="preserve"> </w:t>
      </w:r>
      <w:r w:rsidRPr="00E635C7">
        <w:rPr>
          <w:lang w:eastAsia="en-US"/>
        </w:rPr>
        <w:t>допускает</w:t>
      </w:r>
      <w:r w:rsidRPr="00E635C7">
        <w:rPr>
          <w:spacing w:val="1"/>
          <w:lang w:eastAsia="en-US"/>
        </w:rPr>
        <w:t xml:space="preserve"> </w:t>
      </w:r>
      <w:r w:rsidRPr="00E635C7">
        <w:rPr>
          <w:lang w:eastAsia="en-US"/>
        </w:rPr>
        <w:t>принципиальные</w:t>
      </w:r>
      <w:r w:rsidRPr="00E635C7">
        <w:rPr>
          <w:spacing w:val="-1"/>
          <w:lang w:eastAsia="en-US"/>
        </w:rPr>
        <w:t xml:space="preserve"> </w:t>
      </w:r>
      <w:r w:rsidRPr="00E635C7">
        <w:rPr>
          <w:lang w:eastAsia="en-US"/>
        </w:rPr>
        <w:t>ошибки</w:t>
      </w:r>
      <w:r w:rsidRPr="00E635C7">
        <w:rPr>
          <w:spacing w:val="-1"/>
          <w:lang w:eastAsia="en-US"/>
        </w:rPr>
        <w:t xml:space="preserve"> </w:t>
      </w:r>
      <w:r w:rsidRPr="00E635C7">
        <w:rPr>
          <w:lang w:eastAsia="en-US"/>
        </w:rPr>
        <w:t>в</w:t>
      </w:r>
      <w:r w:rsidRPr="00E635C7">
        <w:rPr>
          <w:spacing w:val="1"/>
          <w:lang w:eastAsia="en-US"/>
        </w:rPr>
        <w:t xml:space="preserve"> </w:t>
      </w:r>
      <w:r w:rsidRPr="00E635C7">
        <w:rPr>
          <w:lang w:eastAsia="en-US"/>
        </w:rPr>
        <w:t>выполнении</w:t>
      </w:r>
      <w:r w:rsidRPr="00E635C7">
        <w:rPr>
          <w:spacing w:val="-1"/>
          <w:lang w:eastAsia="en-US"/>
        </w:rPr>
        <w:t xml:space="preserve"> </w:t>
      </w:r>
      <w:r w:rsidRPr="00E635C7">
        <w:rPr>
          <w:lang w:eastAsia="en-US"/>
        </w:rPr>
        <w:t>предусмотренных</w:t>
      </w:r>
      <w:r w:rsidRPr="00E635C7">
        <w:rPr>
          <w:spacing w:val="-2"/>
          <w:lang w:eastAsia="en-US"/>
        </w:rPr>
        <w:t xml:space="preserve"> </w:t>
      </w:r>
      <w:r w:rsidRPr="00E635C7">
        <w:rPr>
          <w:lang w:eastAsia="en-US"/>
        </w:rPr>
        <w:t>программой</w:t>
      </w:r>
      <w:r w:rsidRPr="00E635C7">
        <w:rPr>
          <w:spacing w:val="-1"/>
          <w:lang w:eastAsia="en-US"/>
        </w:rPr>
        <w:t xml:space="preserve"> </w:t>
      </w:r>
      <w:r w:rsidRPr="00E635C7">
        <w:rPr>
          <w:lang w:eastAsia="en-US"/>
        </w:rPr>
        <w:t>заданий.</w:t>
      </w:r>
    </w:p>
    <w:p w:rsidR="00006FCC" w:rsidRPr="00E635C7" w:rsidRDefault="00006FCC" w:rsidP="00E635C7">
      <w:pPr>
        <w:autoSpaceDE w:val="0"/>
        <w:autoSpaceDN w:val="0"/>
        <w:ind w:right="130" w:firstLine="709"/>
        <w:rPr>
          <w:lang w:eastAsia="en-US"/>
        </w:rPr>
      </w:pPr>
      <w:r w:rsidRPr="00E635C7">
        <w:rPr>
          <w:lang w:eastAsia="en-US"/>
        </w:rPr>
        <w:t>При использовании 100-балльной шкалы оценивания при промежуточной аттестации, знания, умения и</w:t>
      </w:r>
      <w:r w:rsidRPr="00E635C7">
        <w:rPr>
          <w:spacing w:val="-47"/>
          <w:lang w:eastAsia="en-US"/>
        </w:rPr>
        <w:t xml:space="preserve"> </w:t>
      </w:r>
      <w:r w:rsidRPr="00E635C7">
        <w:rPr>
          <w:lang w:eastAsia="en-US"/>
        </w:rPr>
        <w:t>навыки</w:t>
      </w:r>
      <w:r w:rsidRPr="00E635C7">
        <w:rPr>
          <w:spacing w:val="49"/>
          <w:lang w:eastAsia="en-US"/>
        </w:rPr>
        <w:t xml:space="preserve"> </w:t>
      </w:r>
      <w:r w:rsidRPr="00E635C7">
        <w:rPr>
          <w:lang w:eastAsia="en-US"/>
        </w:rPr>
        <w:t>обучающихся</w:t>
      </w:r>
      <w:r w:rsidRPr="00E635C7">
        <w:rPr>
          <w:spacing w:val="50"/>
          <w:lang w:eastAsia="en-US"/>
        </w:rPr>
        <w:t xml:space="preserve"> </w:t>
      </w:r>
      <w:r w:rsidRPr="00E635C7">
        <w:rPr>
          <w:lang w:eastAsia="en-US"/>
        </w:rPr>
        <w:t>определяются</w:t>
      </w:r>
      <w:r w:rsidRPr="00E635C7">
        <w:rPr>
          <w:spacing w:val="2"/>
          <w:lang w:eastAsia="en-US"/>
        </w:rPr>
        <w:t xml:space="preserve"> </w:t>
      </w:r>
      <w:r w:rsidRPr="00E635C7">
        <w:rPr>
          <w:lang w:eastAsia="en-US"/>
        </w:rPr>
        <w:t>в</w:t>
      </w:r>
      <w:r w:rsidRPr="00E635C7">
        <w:rPr>
          <w:spacing w:val="49"/>
          <w:lang w:eastAsia="en-US"/>
        </w:rPr>
        <w:t xml:space="preserve"> </w:t>
      </w:r>
      <w:r w:rsidRPr="00E635C7">
        <w:rPr>
          <w:lang w:eastAsia="en-US"/>
        </w:rPr>
        <w:t>данной</w:t>
      </w:r>
      <w:r w:rsidRPr="00E635C7">
        <w:rPr>
          <w:spacing w:val="49"/>
          <w:lang w:eastAsia="en-US"/>
        </w:rPr>
        <w:t xml:space="preserve"> </w:t>
      </w:r>
      <w:r w:rsidRPr="00E635C7">
        <w:rPr>
          <w:lang w:eastAsia="en-US"/>
        </w:rPr>
        <w:t>шкале</w:t>
      </w:r>
      <w:r w:rsidRPr="00E635C7">
        <w:rPr>
          <w:spacing w:val="50"/>
          <w:lang w:eastAsia="en-US"/>
        </w:rPr>
        <w:t xml:space="preserve"> </w:t>
      </w:r>
      <w:r w:rsidRPr="00E635C7">
        <w:rPr>
          <w:lang w:eastAsia="en-US"/>
        </w:rPr>
        <w:t>и</w:t>
      </w:r>
      <w:r w:rsidRPr="00E635C7">
        <w:rPr>
          <w:spacing w:val="1"/>
          <w:lang w:eastAsia="en-US"/>
        </w:rPr>
        <w:t xml:space="preserve"> </w:t>
      </w:r>
      <w:r w:rsidRPr="00E635C7">
        <w:rPr>
          <w:lang w:eastAsia="en-US"/>
        </w:rPr>
        <w:t>переводятся</w:t>
      </w:r>
      <w:r w:rsidRPr="00E635C7">
        <w:rPr>
          <w:spacing w:val="50"/>
          <w:lang w:eastAsia="en-US"/>
        </w:rPr>
        <w:t xml:space="preserve"> </w:t>
      </w:r>
      <w:r w:rsidRPr="00E635C7">
        <w:rPr>
          <w:lang w:eastAsia="en-US"/>
        </w:rPr>
        <w:t>в</w:t>
      </w:r>
      <w:r w:rsidRPr="00E635C7">
        <w:rPr>
          <w:spacing w:val="2"/>
          <w:lang w:eastAsia="en-US"/>
        </w:rPr>
        <w:t xml:space="preserve"> </w:t>
      </w:r>
      <w:r w:rsidRPr="00E635C7">
        <w:rPr>
          <w:lang w:eastAsia="en-US"/>
        </w:rPr>
        <w:t>оценки</w:t>
      </w:r>
      <w:r w:rsidRPr="00E635C7">
        <w:rPr>
          <w:spacing w:val="4"/>
          <w:lang w:eastAsia="en-US"/>
        </w:rPr>
        <w:t xml:space="preserve"> </w:t>
      </w:r>
      <w:r w:rsidRPr="00E635C7">
        <w:rPr>
          <w:lang w:eastAsia="en-US"/>
        </w:rPr>
        <w:t>«отлично»,</w:t>
      </w:r>
      <w:r w:rsidRPr="00E635C7">
        <w:rPr>
          <w:spacing w:val="5"/>
          <w:lang w:eastAsia="en-US"/>
        </w:rPr>
        <w:t xml:space="preserve"> </w:t>
      </w:r>
      <w:r w:rsidRPr="00E635C7">
        <w:rPr>
          <w:lang w:eastAsia="en-US"/>
        </w:rPr>
        <w:t>«хорошо»,</w:t>
      </w:r>
    </w:p>
    <w:p w:rsidR="00006FCC" w:rsidRPr="00E635C7" w:rsidRDefault="00006FCC" w:rsidP="00E635C7">
      <w:pPr>
        <w:autoSpaceDE w:val="0"/>
        <w:autoSpaceDN w:val="0"/>
        <w:ind w:firstLine="0"/>
        <w:rPr>
          <w:lang w:eastAsia="en-US"/>
        </w:rPr>
      </w:pPr>
      <w:r w:rsidRPr="00E635C7">
        <w:rPr>
          <w:lang w:eastAsia="en-US"/>
        </w:rPr>
        <w:t>«удовлетворительно»,</w:t>
      </w:r>
      <w:r w:rsidRPr="00E635C7">
        <w:rPr>
          <w:spacing w:val="-7"/>
          <w:lang w:eastAsia="en-US"/>
        </w:rPr>
        <w:t xml:space="preserve"> </w:t>
      </w:r>
      <w:r w:rsidRPr="00E635C7">
        <w:rPr>
          <w:lang w:eastAsia="en-US"/>
        </w:rPr>
        <w:t>«неудовлетворительно»,</w:t>
      </w:r>
      <w:r w:rsidRPr="00E635C7">
        <w:rPr>
          <w:spacing w:val="-3"/>
          <w:lang w:eastAsia="en-US"/>
        </w:rPr>
        <w:t xml:space="preserve"> </w:t>
      </w:r>
      <w:r w:rsidRPr="00E635C7">
        <w:rPr>
          <w:lang w:eastAsia="en-US"/>
        </w:rPr>
        <w:t>«зачтено»,</w:t>
      </w:r>
      <w:r w:rsidRPr="00E635C7">
        <w:rPr>
          <w:spacing w:val="-3"/>
          <w:lang w:eastAsia="en-US"/>
        </w:rPr>
        <w:t xml:space="preserve"> </w:t>
      </w:r>
      <w:r w:rsidRPr="00E635C7">
        <w:rPr>
          <w:lang w:eastAsia="en-US"/>
        </w:rPr>
        <w:t>«не</w:t>
      </w:r>
      <w:r w:rsidRPr="00E635C7">
        <w:rPr>
          <w:spacing w:val="-8"/>
          <w:lang w:eastAsia="en-US"/>
        </w:rPr>
        <w:t xml:space="preserve"> </w:t>
      </w:r>
      <w:r w:rsidRPr="00E635C7">
        <w:rPr>
          <w:lang w:eastAsia="en-US"/>
        </w:rPr>
        <w:t>зачтено».</w:t>
      </w:r>
    </w:p>
    <w:p w:rsidR="00006FCC" w:rsidRPr="00E635C7" w:rsidRDefault="00006FCC" w:rsidP="00E635C7">
      <w:pPr>
        <w:autoSpaceDE w:val="0"/>
        <w:autoSpaceDN w:val="0"/>
        <w:spacing w:after="3"/>
        <w:ind w:right="1124" w:firstLine="0"/>
        <w:jc w:val="center"/>
        <w:outlineLvl w:val="0"/>
        <w:rPr>
          <w:b/>
          <w:bCs/>
          <w:lang w:eastAsia="en-US"/>
        </w:rPr>
      </w:pPr>
      <w:r w:rsidRPr="00E635C7">
        <w:rPr>
          <w:b/>
          <w:bCs/>
          <w:lang w:eastAsia="en-US"/>
        </w:rPr>
        <w:t>Шкала</w:t>
      </w:r>
      <w:r w:rsidRPr="00E635C7">
        <w:rPr>
          <w:b/>
          <w:bCs/>
          <w:spacing w:val="-3"/>
          <w:lang w:eastAsia="en-US"/>
        </w:rPr>
        <w:t xml:space="preserve"> </w:t>
      </w:r>
      <w:r w:rsidRPr="00E635C7">
        <w:rPr>
          <w:b/>
          <w:bCs/>
          <w:lang w:eastAsia="en-US"/>
        </w:rPr>
        <w:t>перевода</w:t>
      </w:r>
      <w:r w:rsidRPr="00E635C7">
        <w:rPr>
          <w:b/>
          <w:bCs/>
          <w:spacing w:val="-3"/>
          <w:lang w:eastAsia="en-US"/>
        </w:rPr>
        <w:t xml:space="preserve"> </w:t>
      </w:r>
      <w:r w:rsidRPr="00E635C7">
        <w:rPr>
          <w:b/>
          <w:bCs/>
          <w:lang w:eastAsia="en-US"/>
        </w:rPr>
        <w:t>баллов</w:t>
      </w:r>
      <w:r w:rsidRPr="00E635C7">
        <w:rPr>
          <w:b/>
          <w:bCs/>
          <w:spacing w:val="-4"/>
          <w:lang w:eastAsia="en-US"/>
        </w:rPr>
        <w:t xml:space="preserve"> </w:t>
      </w:r>
      <w:r w:rsidRPr="00E635C7">
        <w:rPr>
          <w:b/>
          <w:bCs/>
          <w:lang w:eastAsia="en-US"/>
        </w:rPr>
        <w:t>в</w:t>
      </w:r>
      <w:r w:rsidRPr="00E635C7">
        <w:rPr>
          <w:b/>
          <w:bCs/>
          <w:spacing w:val="-7"/>
          <w:lang w:eastAsia="en-US"/>
        </w:rPr>
        <w:t xml:space="preserve"> </w:t>
      </w:r>
      <w:r w:rsidRPr="00E635C7">
        <w:rPr>
          <w:b/>
          <w:bCs/>
          <w:lang w:eastAsia="en-US"/>
        </w:rPr>
        <w:t>оценки</w:t>
      </w:r>
      <w:r w:rsidRPr="00E635C7">
        <w:rPr>
          <w:b/>
          <w:bCs/>
          <w:spacing w:val="-4"/>
          <w:lang w:eastAsia="en-US"/>
        </w:rPr>
        <w:t xml:space="preserve"> </w:t>
      </w:r>
      <w:r w:rsidRPr="00E635C7">
        <w:rPr>
          <w:b/>
          <w:bCs/>
          <w:lang w:eastAsia="en-US"/>
        </w:rPr>
        <w:t>при</w:t>
      </w:r>
      <w:r w:rsidRPr="00E635C7">
        <w:rPr>
          <w:b/>
          <w:bCs/>
          <w:spacing w:val="-4"/>
          <w:lang w:eastAsia="en-US"/>
        </w:rPr>
        <w:t xml:space="preserve"> </w:t>
      </w:r>
      <w:r w:rsidRPr="00E635C7">
        <w:rPr>
          <w:b/>
          <w:bCs/>
          <w:lang w:eastAsia="en-US"/>
        </w:rPr>
        <w:t>промежуточной</w:t>
      </w:r>
      <w:r w:rsidRPr="00E635C7">
        <w:rPr>
          <w:b/>
          <w:bCs/>
          <w:spacing w:val="-4"/>
          <w:lang w:eastAsia="en-US"/>
        </w:rPr>
        <w:t xml:space="preserve"> </w:t>
      </w:r>
      <w:r w:rsidRPr="00E635C7">
        <w:rPr>
          <w:b/>
          <w:bCs/>
          <w:lang w:eastAsia="en-US"/>
        </w:rPr>
        <w:t>аттестации</w:t>
      </w:r>
      <w:r w:rsidRPr="00E635C7">
        <w:rPr>
          <w:b/>
          <w:bCs/>
          <w:spacing w:val="-4"/>
          <w:lang w:eastAsia="en-US"/>
        </w:rPr>
        <w:t xml:space="preserve"> </w:t>
      </w:r>
      <w:r w:rsidRPr="00E635C7">
        <w:rPr>
          <w:b/>
          <w:bCs/>
          <w:lang w:eastAsia="en-US"/>
        </w:rPr>
        <w:t>в</w:t>
      </w:r>
      <w:r w:rsidRPr="00E635C7">
        <w:rPr>
          <w:b/>
          <w:bCs/>
          <w:spacing w:val="-3"/>
          <w:lang w:eastAsia="en-US"/>
        </w:rPr>
        <w:t xml:space="preserve"> </w:t>
      </w:r>
      <w:r w:rsidRPr="00E635C7">
        <w:rPr>
          <w:b/>
          <w:bCs/>
          <w:lang w:eastAsia="en-US"/>
        </w:rPr>
        <w:t>форме</w:t>
      </w:r>
      <w:r w:rsidRPr="00E635C7">
        <w:rPr>
          <w:b/>
          <w:bCs/>
          <w:spacing w:val="-4"/>
          <w:lang w:eastAsia="en-US"/>
        </w:rPr>
        <w:t xml:space="preserve"> </w:t>
      </w:r>
      <w:r w:rsidRPr="00E635C7">
        <w:rPr>
          <w:b/>
          <w:bCs/>
          <w:lang w:eastAsia="en-US"/>
        </w:rPr>
        <w:t>экзамена</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7"/>
        <w:gridCol w:w="2693"/>
        <w:gridCol w:w="2412"/>
      </w:tblGrid>
      <w:tr w:rsidR="00006FCC" w:rsidRPr="00E635C7" w:rsidTr="00D75559">
        <w:trPr>
          <w:trHeight w:val="457"/>
        </w:trPr>
        <w:tc>
          <w:tcPr>
            <w:tcW w:w="3747" w:type="dxa"/>
          </w:tcPr>
          <w:p w:rsidR="00006FCC" w:rsidRPr="00E635C7" w:rsidRDefault="00006FCC" w:rsidP="00E635C7">
            <w:pPr>
              <w:ind w:right="1024" w:firstLine="0"/>
              <w:jc w:val="center"/>
              <w:rPr>
                <w:b/>
                <w:sz w:val="24"/>
                <w:szCs w:val="24"/>
                <w:lang w:eastAsia="en-US"/>
              </w:rPr>
            </w:pPr>
            <w:proofErr w:type="spellStart"/>
            <w:r w:rsidRPr="00E635C7">
              <w:rPr>
                <w:b/>
                <w:sz w:val="24"/>
                <w:szCs w:val="24"/>
                <w:lang w:eastAsia="en-US"/>
              </w:rPr>
              <w:t>Оценка</w:t>
            </w:r>
            <w:proofErr w:type="spellEnd"/>
          </w:p>
        </w:tc>
        <w:tc>
          <w:tcPr>
            <w:tcW w:w="2693" w:type="dxa"/>
          </w:tcPr>
          <w:p w:rsidR="00006FCC" w:rsidRPr="00E635C7" w:rsidRDefault="00006FCC" w:rsidP="00E635C7">
            <w:pPr>
              <w:ind w:right="128" w:firstLine="0"/>
              <w:jc w:val="center"/>
              <w:rPr>
                <w:b/>
                <w:sz w:val="24"/>
                <w:szCs w:val="24"/>
                <w:lang w:eastAsia="en-US"/>
              </w:rPr>
            </w:pPr>
            <w:proofErr w:type="spellStart"/>
            <w:r w:rsidRPr="00E635C7">
              <w:rPr>
                <w:b/>
                <w:sz w:val="24"/>
                <w:szCs w:val="24"/>
                <w:lang w:eastAsia="en-US"/>
              </w:rPr>
              <w:t>Минимальное</w:t>
            </w:r>
            <w:proofErr w:type="spellEnd"/>
            <w:r w:rsidRPr="00E635C7">
              <w:rPr>
                <w:b/>
                <w:sz w:val="24"/>
                <w:szCs w:val="24"/>
                <w:lang w:eastAsia="en-US"/>
              </w:rPr>
              <w:t xml:space="preserve"> </w:t>
            </w:r>
            <w:proofErr w:type="spellStart"/>
            <w:r w:rsidRPr="00E635C7">
              <w:rPr>
                <w:b/>
                <w:sz w:val="24"/>
                <w:szCs w:val="24"/>
                <w:lang w:eastAsia="en-US"/>
              </w:rPr>
              <w:t>количество</w:t>
            </w:r>
            <w:proofErr w:type="spellEnd"/>
            <w:r w:rsidRPr="00E635C7">
              <w:rPr>
                <w:b/>
                <w:spacing w:val="-47"/>
                <w:sz w:val="24"/>
                <w:szCs w:val="24"/>
                <w:lang w:eastAsia="en-US"/>
              </w:rPr>
              <w:t xml:space="preserve"> </w:t>
            </w:r>
            <w:proofErr w:type="spellStart"/>
            <w:r w:rsidRPr="00E635C7">
              <w:rPr>
                <w:b/>
                <w:sz w:val="24"/>
                <w:szCs w:val="24"/>
                <w:lang w:eastAsia="en-US"/>
              </w:rPr>
              <w:t>баллов</w:t>
            </w:r>
            <w:proofErr w:type="spellEnd"/>
          </w:p>
        </w:tc>
        <w:tc>
          <w:tcPr>
            <w:tcW w:w="2412" w:type="dxa"/>
          </w:tcPr>
          <w:p w:rsidR="00006FCC" w:rsidRPr="00E635C7" w:rsidRDefault="00006FCC" w:rsidP="00E635C7">
            <w:pPr>
              <w:ind w:right="323" w:firstLine="0"/>
              <w:jc w:val="center"/>
              <w:rPr>
                <w:b/>
                <w:sz w:val="24"/>
                <w:szCs w:val="24"/>
                <w:lang w:eastAsia="en-US"/>
              </w:rPr>
            </w:pPr>
            <w:proofErr w:type="spellStart"/>
            <w:r w:rsidRPr="00E635C7">
              <w:rPr>
                <w:b/>
                <w:sz w:val="24"/>
                <w:szCs w:val="24"/>
                <w:lang w:eastAsia="en-US"/>
              </w:rPr>
              <w:t>Максимальное</w:t>
            </w:r>
            <w:proofErr w:type="spellEnd"/>
            <w:r w:rsidRPr="00E635C7">
              <w:rPr>
                <w:b/>
                <w:spacing w:val="1"/>
                <w:sz w:val="24"/>
                <w:szCs w:val="24"/>
                <w:lang w:eastAsia="en-US"/>
              </w:rPr>
              <w:t xml:space="preserve"> </w:t>
            </w:r>
            <w:proofErr w:type="spellStart"/>
            <w:r w:rsidRPr="00E635C7">
              <w:rPr>
                <w:b/>
                <w:sz w:val="24"/>
                <w:szCs w:val="24"/>
                <w:lang w:eastAsia="en-US"/>
              </w:rPr>
              <w:t>количество</w:t>
            </w:r>
            <w:proofErr w:type="spellEnd"/>
            <w:r w:rsidRPr="00E635C7">
              <w:rPr>
                <w:b/>
                <w:spacing w:val="-7"/>
                <w:sz w:val="24"/>
                <w:szCs w:val="24"/>
                <w:lang w:eastAsia="en-US"/>
              </w:rPr>
              <w:t xml:space="preserve"> </w:t>
            </w:r>
            <w:proofErr w:type="spellStart"/>
            <w:r w:rsidRPr="00E635C7">
              <w:rPr>
                <w:b/>
                <w:sz w:val="24"/>
                <w:szCs w:val="24"/>
                <w:lang w:eastAsia="en-US"/>
              </w:rPr>
              <w:t>баллов</w:t>
            </w:r>
            <w:proofErr w:type="spellEnd"/>
          </w:p>
        </w:tc>
      </w:tr>
      <w:tr w:rsidR="00006FCC" w:rsidRPr="00E635C7" w:rsidTr="00D75559">
        <w:trPr>
          <w:trHeight w:val="247"/>
        </w:trPr>
        <w:tc>
          <w:tcPr>
            <w:tcW w:w="3747" w:type="dxa"/>
          </w:tcPr>
          <w:p w:rsidR="00006FCC" w:rsidRPr="00E635C7" w:rsidRDefault="00006FCC" w:rsidP="00E635C7">
            <w:pPr>
              <w:ind w:firstLine="0"/>
              <w:jc w:val="center"/>
              <w:rPr>
                <w:sz w:val="24"/>
                <w:szCs w:val="24"/>
                <w:lang w:eastAsia="en-US"/>
              </w:rPr>
            </w:pPr>
            <w:proofErr w:type="spellStart"/>
            <w:r w:rsidRPr="00E635C7">
              <w:rPr>
                <w:sz w:val="24"/>
                <w:szCs w:val="24"/>
                <w:lang w:eastAsia="en-US"/>
              </w:rPr>
              <w:t>Отлично</w:t>
            </w:r>
            <w:proofErr w:type="spellEnd"/>
          </w:p>
        </w:tc>
        <w:tc>
          <w:tcPr>
            <w:tcW w:w="2693" w:type="dxa"/>
          </w:tcPr>
          <w:p w:rsidR="00006FCC" w:rsidRPr="00E635C7" w:rsidRDefault="00006FCC" w:rsidP="00E635C7">
            <w:pPr>
              <w:ind w:right="1215" w:firstLine="0"/>
              <w:jc w:val="center"/>
              <w:rPr>
                <w:sz w:val="24"/>
                <w:szCs w:val="24"/>
                <w:lang w:eastAsia="en-US"/>
              </w:rPr>
            </w:pPr>
            <w:r w:rsidRPr="00E635C7">
              <w:rPr>
                <w:sz w:val="24"/>
                <w:szCs w:val="24"/>
                <w:lang w:eastAsia="en-US"/>
              </w:rPr>
              <w:t>90</w:t>
            </w:r>
          </w:p>
        </w:tc>
        <w:tc>
          <w:tcPr>
            <w:tcW w:w="2412" w:type="dxa"/>
          </w:tcPr>
          <w:p w:rsidR="00006FCC" w:rsidRPr="00E635C7" w:rsidRDefault="00006FCC" w:rsidP="00E635C7">
            <w:pPr>
              <w:ind w:right="1044" w:firstLine="0"/>
              <w:jc w:val="center"/>
              <w:rPr>
                <w:sz w:val="24"/>
                <w:szCs w:val="24"/>
                <w:lang w:eastAsia="en-US"/>
              </w:rPr>
            </w:pPr>
            <w:r w:rsidRPr="00E635C7">
              <w:rPr>
                <w:sz w:val="24"/>
                <w:szCs w:val="24"/>
                <w:lang w:eastAsia="en-US"/>
              </w:rPr>
              <w:t>100</w:t>
            </w:r>
          </w:p>
        </w:tc>
      </w:tr>
      <w:tr w:rsidR="00006FCC" w:rsidRPr="00E635C7" w:rsidTr="00D75559">
        <w:trPr>
          <w:trHeight w:val="230"/>
        </w:trPr>
        <w:tc>
          <w:tcPr>
            <w:tcW w:w="3747" w:type="dxa"/>
          </w:tcPr>
          <w:p w:rsidR="00006FCC" w:rsidRPr="00E635C7" w:rsidRDefault="00006FCC" w:rsidP="00E635C7">
            <w:pPr>
              <w:ind w:firstLine="0"/>
              <w:jc w:val="center"/>
              <w:rPr>
                <w:sz w:val="24"/>
                <w:szCs w:val="24"/>
                <w:lang w:eastAsia="en-US"/>
              </w:rPr>
            </w:pPr>
            <w:proofErr w:type="spellStart"/>
            <w:r w:rsidRPr="00E635C7">
              <w:rPr>
                <w:sz w:val="24"/>
                <w:szCs w:val="24"/>
                <w:lang w:eastAsia="en-US"/>
              </w:rPr>
              <w:t>Хорошо</w:t>
            </w:r>
            <w:proofErr w:type="spellEnd"/>
          </w:p>
        </w:tc>
        <w:tc>
          <w:tcPr>
            <w:tcW w:w="2693" w:type="dxa"/>
          </w:tcPr>
          <w:p w:rsidR="00006FCC" w:rsidRPr="00E635C7" w:rsidRDefault="00006FCC" w:rsidP="00E635C7">
            <w:pPr>
              <w:ind w:right="1215" w:firstLine="0"/>
              <w:jc w:val="center"/>
              <w:rPr>
                <w:sz w:val="24"/>
                <w:szCs w:val="24"/>
                <w:lang w:eastAsia="en-US"/>
              </w:rPr>
            </w:pPr>
            <w:r w:rsidRPr="00E635C7">
              <w:rPr>
                <w:sz w:val="24"/>
                <w:szCs w:val="24"/>
                <w:lang w:eastAsia="en-US"/>
              </w:rPr>
              <w:t>75</w:t>
            </w:r>
          </w:p>
        </w:tc>
        <w:tc>
          <w:tcPr>
            <w:tcW w:w="2412" w:type="dxa"/>
          </w:tcPr>
          <w:p w:rsidR="00006FCC" w:rsidRPr="00E635C7" w:rsidRDefault="00006FCC" w:rsidP="00E635C7">
            <w:pPr>
              <w:ind w:right="1093" w:firstLine="0"/>
              <w:jc w:val="center"/>
              <w:rPr>
                <w:sz w:val="24"/>
                <w:szCs w:val="24"/>
                <w:lang w:eastAsia="en-US"/>
              </w:rPr>
            </w:pPr>
            <w:r w:rsidRPr="00E635C7">
              <w:rPr>
                <w:sz w:val="24"/>
                <w:szCs w:val="24"/>
                <w:lang w:eastAsia="en-US"/>
              </w:rPr>
              <w:t>89</w:t>
            </w:r>
          </w:p>
        </w:tc>
      </w:tr>
      <w:tr w:rsidR="00006FCC" w:rsidRPr="00E635C7" w:rsidTr="00D75559">
        <w:trPr>
          <w:trHeight w:val="230"/>
        </w:trPr>
        <w:tc>
          <w:tcPr>
            <w:tcW w:w="3747" w:type="dxa"/>
          </w:tcPr>
          <w:p w:rsidR="00006FCC" w:rsidRPr="00E635C7" w:rsidRDefault="00006FCC" w:rsidP="00E635C7">
            <w:pPr>
              <w:ind w:firstLine="0"/>
              <w:jc w:val="center"/>
              <w:rPr>
                <w:sz w:val="24"/>
                <w:szCs w:val="24"/>
                <w:lang w:eastAsia="en-US"/>
              </w:rPr>
            </w:pPr>
            <w:proofErr w:type="spellStart"/>
            <w:r w:rsidRPr="00E635C7">
              <w:rPr>
                <w:sz w:val="24"/>
                <w:szCs w:val="24"/>
                <w:lang w:eastAsia="en-US"/>
              </w:rPr>
              <w:t>Удовлетворительно</w:t>
            </w:r>
            <w:proofErr w:type="spellEnd"/>
          </w:p>
        </w:tc>
        <w:tc>
          <w:tcPr>
            <w:tcW w:w="2693" w:type="dxa"/>
          </w:tcPr>
          <w:p w:rsidR="00006FCC" w:rsidRPr="00E635C7" w:rsidRDefault="00006FCC" w:rsidP="00E635C7">
            <w:pPr>
              <w:ind w:right="1215" w:firstLine="0"/>
              <w:jc w:val="center"/>
              <w:rPr>
                <w:sz w:val="24"/>
                <w:szCs w:val="24"/>
                <w:lang w:eastAsia="en-US"/>
              </w:rPr>
            </w:pPr>
            <w:r w:rsidRPr="00E635C7">
              <w:rPr>
                <w:sz w:val="24"/>
                <w:szCs w:val="24"/>
                <w:lang w:eastAsia="en-US"/>
              </w:rPr>
              <w:t>60</w:t>
            </w:r>
          </w:p>
        </w:tc>
        <w:tc>
          <w:tcPr>
            <w:tcW w:w="2412" w:type="dxa"/>
          </w:tcPr>
          <w:p w:rsidR="00006FCC" w:rsidRPr="00E635C7" w:rsidRDefault="00006FCC" w:rsidP="00E635C7">
            <w:pPr>
              <w:ind w:right="1093" w:firstLine="0"/>
              <w:jc w:val="center"/>
              <w:rPr>
                <w:sz w:val="24"/>
                <w:szCs w:val="24"/>
                <w:lang w:eastAsia="en-US"/>
              </w:rPr>
            </w:pPr>
            <w:r w:rsidRPr="00E635C7">
              <w:rPr>
                <w:sz w:val="24"/>
                <w:szCs w:val="24"/>
                <w:lang w:eastAsia="en-US"/>
              </w:rPr>
              <w:t>74</w:t>
            </w:r>
          </w:p>
        </w:tc>
      </w:tr>
      <w:tr w:rsidR="00006FCC" w:rsidRPr="00E635C7" w:rsidTr="00D75559">
        <w:trPr>
          <w:trHeight w:val="230"/>
        </w:trPr>
        <w:tc>
          <w:tcPr>
            <w:tcW w:w="3747" w:type="dxa"/>
          </w:tcPr>
          <w:p w:rsidR="00006FCC" w:rsidRPr="00E635C7" w:rsidRDefault="00006FCC" w:rsidP="00E635C7">
            <w:pPr>
              <w:ind w:firstLine="0"/>
              <w:jc w:val="center"/>
              <w:rPr>
                <w:sz w:val="24"/>
                <w:szCs w:val="24"/>
                <w:lang w:eastAsia="en-US"/>
              </w:rPr>
            </w:pPr>
            <w:proofErr w:type="spellStart"/>
            <w:r w:rsidRPr="00E635C7">
              <w:rPr>
                <w:sz w:val="24"/>
                <w:szCs w:val="24"/>
                <w:lang w:eastAsia="en-US"/>
              </w:rPr>
              <w:t>Неудовлетворительно</w:t>
            </w:r>
            <w:proofErr w:type="spellEnd"/>
          </w:p>
        </w:tc>
        <w:tc>
          <w:tcPr>
            <w:tcW w:w="2693" w:type="dxa"/>
          </w:tcPr>
          <w:p w:rsidR="00006FCC" w:rsidRPr="00E635C7" w:rsidRDefault="00006FCC" w:rsidP="00E635C7">
            <w:pPr>
              <w:ind w:firstLine="0"/>
              <w:jc w:val="center"/>
              <w:rPr>
                <w:sz w:val="24"/>
                <w:szCs w:val="24"/>
                <w:lang w:eastAsia="en-US"/>
              </w:rPr>
            </w:pPr>
            <w:r w:rsidRPr="00E635C7">
              <w:rPr>
                <w:w w:val="99"/>
                <w:sz w:val="24"/>
                <w:szCs w:val="24"/>
                <w:lang w:eastAsia="en-US"/>
              </w:rPr>
              <w:t>0</w:t>
            </w:r>
          </w:p>
        </w:tc>
        <w:tc>
          <w:tcPr>
            <w:tcW w:w="2412" w:type="dxa"/>
          </w:tcPr>
          <w:p w:rsidR="00006FCC" w:rsidRPr="00E635C7" w:rsidRDefault="00006FCC" w:rsidP="00E635C7">
            <w:pPr>
              <w:ind w:right="1093" w:firstLine="0"/>
              <w:jc w:val="center"/>
              <w:rPr>
                <w:sz w:val="24"/>
                <w:szCs w:val="24"/>
                <w:lang w:eastAsia="en-US"/>
              </w:rPr>
            </w:pPr>
            <w:r w:rsidRPr="00E635C7">
              <w:rPr>
                <w:sz w:val="24"/>
                <w:szCs w:val="24"/>
                <w:lang w:eastAsia="en-US"/>
              </w:rPr>
              <w:t>59</w:t>
            </w:r>
          </w:p>
        </w:tc>
      </w:tr>
    </w:tbl>
    <w:p w:rsidR="00D75559" w:rsidRDefault="00D75559" w:rsidP="00E635C7">
      <w:pPr>
        <w:autoSpaceDE w:val="0"/>
        <w:autoSpaceDN w:val="0"/>
        <w:ind w:right="1124" w:firstLine="0"/>
        <w:jc w:val="center"/>
        <w:rPr>
          <w:b/>
          <w:lang w:eastAsia="en-US"/>
        </w:rPr>
      </w:pPr>
    </w:p>
    <w:p w:rsidR="00D75559" w:rsidRDefault="00D75559" w:rsidP="00E635C7">
      <w:pPr>
        <w:autoSpaceDE w:val="0"/>
        <w:autoSpaceDN w:val="0"/>
        <w:ind w:right="1124" w:firstLine="0"/>
        <w:jc w:val="center"/>
        <w:rPr>
          <w:b/>
          <w:lang w:eastAsia="en-US"/>
        </w:rPr>
      </w:pPr>
    </w:p>
    <w:p w:rsidR="00006FCC" w:rsidRPr="00E635C7" w:rsidRDefault="00006FCC" w:rsidP="00E635C7">
      <w:pPr>
        <w:autoSpaceDE w:val="0"/>
        <w:autoSpaceDN w:val="0"/>
        <w:ind w:right="1124" w:firstLine="0"/>
        <w:jc w:val="center"/>
        <w:rPr>
          <w:b/>
          <w:lang w:eastAsia="en-US"/>
        </w:rPr>
      </w:pPr>
      <w:r w:rsidRPr="00E635C7">
        <w:rPr>
          <w:b/>
          <w:lang w:eastAsia="en-US"/>
        </w:rPr>
        <w:t>Шкала</w:t>
      </w:r>
      <w:r w:rsidRPr="00E635C7">
        <w:rPr>
          <w:b/>
          <w:spacing w:val="-3"/>
          <w:lang w:eastAsia="en-US"/>
        </w:rPr>
        <w:t xml:space="preserve"> </w:t>
      </w:r>
      <w:r w:rsidRPr="00E635C7">
        <w:rPr>
          <w:b/>
          <w:lang w:eastAsia="en-US"/>
        </w:rPr>
        <w:t>перевода</w:t>
      </w:r>
      <w:r w:rsidRPr="00E635C7">
        <w:rPr>
          <w:b/>
          <w:spacing w:val="-2"/>
          <w:lang w:eastAsia="en-US"/>
        </w:rPr>
        <w:t xml:space="preserve"> </w:t>
      </w:r>
      <w:r w:rsidRPr="00E635C7">
        <w:rPr>
          <w:b/>
          <w:lang w:eastAsia="en-US"/>
        </w:rPr>
        <w:t>баллов</w:t>
      </w:r>
      <w:r w:rsidRPr="00E635C7">
        <w:rPr>
          <w:b/>
          <w:spacing w:val="-4"/>
          <w:lang w:eastAsia="en-US"/>
        </w:rPr>
        <w:t xml:space="preserve"> </w:t>
      </w:r>
      <w:r w:rsidRPr="00E635C7">
        <w:rPr>
          <w:b/>
          <w:lang w:eastAsia="en-US"/>
        </w:rPr>
        <w:t>в</w:t>
      </w:r>
      <w:r w:rsidRPr="00E635C7">
        <w:rPr>
          <w:b/>
          <w:spacing w:val="-7"/>
          <w:lang w:eastAsia="en-US"/>
        </w:rPr>
        <w:t xml:space="preserve"> </w:t>
      </w:r>
      <w:r w:rsidRPr="00E635C7">
        <w:rPr>
          <w:b/>
          <w:lang w:eastAsia="en-US"/>
        </w:rPr>
        <w:t>оценки</w:t>
      </w:r>
      <w:r w:rsidRPr="00E635C7">
        <w:rPr>
          <w:b/>
          <w:spacing w:val="-3"/>
          <w:lang w:eastAsia="en-US"/>
        </w:rPr>
        <w:t xml:space="preserve"> </w:t>
      </w:r>
      <w:r w:rsidRPr="00E635C7">
        <w:rPr>
          <w:b/>
          <w:lang w:eastAsia="en-US"/>
        </w:rPr>
        <w:t>при</w:t>
      </w:r>
      <w:r w:rsidRPr="00E635C7">
        <w:rPr>
          <w:b/>
          <w:spacing w:val="-3"/>
          <w:lang w:eastAsia="en-US"/>
        </w:rPr>
        <w:t xml:space="preserve"> </w:t>
      </w:r>
      <w:r w:rsidRPr="00E635C7">
        <w:rPr>
          <w:b/>
          <w:lang w:eastAsia="en-US"/>
        </w:rPr>
        <w:t>промежуточной</w:t>
      </w:r>
      <w:r w:rsidRPr="00E635C7">
        <w:rPr>
          <w:b/>
          <w:spacing w:val="-4"/>
          <w:lang w:eastAsia="en-US"/>
        </w:rPr>
        <w:t xml:space="preserve"> </w:t>
      </w:r>
      <w:r w:rsidRPr="00E635C7">
        <w:rPr>
          <w:b/>
          <w:lang w:eastAsia="en-US"/>
        </w:rPr>
        <w:t>аттестации</w:t>
      </w:r>
      <w:r w:rsidRPr="00E635C7">
        <w:rPr>
          <w:b/>
          <w:spacing w:val="-3"/>
          <w:lang w:eastAsia="en-US"/>
        </w:rPr>
        <w:t xml:space="preserve"> </w:t>
      </w:r>
      <w:r w:rsidRPr="00E635C7">
        <w:rPr>
          <w:b/>
          <w:lang w:eastAsia="en-US"/>
        </w:rPr>
        <w:t>в</w:t>
      </w:r>
      <w:r w:rsidRPr="00E635C7">
        <w:rPr>
          <w:b/>
          <w:spacing w:val="-3"/>
          <w:lang w:eastAsia="en-US"/>
        </w:rPr>
        <w:t xml:space="preserve"> </w:t>
      </w:r>
      <w:r w:rsidRPr="00E635C7">
        <w:rPr>
          <w:b/>
          <w:lang w:eastAsia="en-US"/>
        </w:rPr>
        <w:t>форме</w:t>
      </w:r>
      <w:r w:rsidRPr="00E635C7">
        <w:rPr>
          <w:b/>
          <w:spacing w:val="-4"/>
          <w:lang w:eastAsia="en-US"/>
        </w:rPr>
        <w:t xml:space="preserve"> </w:t>
      </w:r>
      <w:r w:rsidRPr="00E635C7">
        <w:rPr>
          <w:b/>
          <w:lang w:eastAsia="en-US"/>
        </w:rPr>
        <w:t>зачета</w:t>
      </w:r>
    </w:p>
    <w:p w:rsidR="00006FCC" w:rsidRPr="00E635C7" w:rsidRDefault="00006FCC" w:rsidP="00E635C7">
      <w:pPr>
        <w:autoSpaceDE w:val="0"/>
        <w:autoSpaceDN w:val="0"/>
        <w:spacing w:before="1"/>
        <w:ind w:firstLine="0"/>
        <w:jc w:val="center"/>
        <w:rPr>
          <w:b/>
          <w:lang w:eastAsia="en-US"/>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7"/>
        <w:gridCol w:w="2693"/>
        <w:gridCol w:w="2460"/>
      </w:tblGrid>
      <w:tr w:rsidR="00006FCC" w:rsidRPr="00E635C7" w:rsidTr="00D75559">
        <w:trPr>
          <w:trHeight w:val="457"/>
        </w:trPr>
        <w:tc>
          <w:tcPr>
            <w:tcW w:w="3767" w:type="dxa"/>
          </w:tcPr>
          <w:p w:rsidR="00006FCC" w:rsidRPr="00E635C7" w:rsidRDefault="00006FCC" w:rsidP="00E635C7">
            <w:pPr>
              <w:ind w:right="1071" w:firstLine="0"/>
              <w:jc w:val="center"/>
              <w:rPr>
                <w:b/>
                <w:sz w:val="24"/>
                <w:szCs w:val="24"/>
                <w:lang w:eastAsia="en-US"/>
              </w:rPr>
            </w:pPr>
            <w:proofErr w:type="spellStart"/>
            <w:r w:rsidRPr="00E635C7">
              <w:rPr>
                <w:b/>
                <w:sz w:val="24"/>
                <w:szCs w:val="24"/>
                <w:lang w:eastAsia="en-US"/>
              </w:rPr>
              <w:t>Оценка</w:t>
            </w:r>
            <w:proofErr w:type="spellEnd"/>
          </w:p>
        </w:tc>
        <w:tc>
          <w:tcPr>
            <w:tcW w:w="2693" w:type="dxa"/>
          </w:tcPr>
          <w:p w:rsidR="00006FCC" w:rsidRPr="00E635C7" w:rsidRDefault="00006FCC" w:rsidP="00E635C7">
            <w:pPr>
              <w:ind w:right="129" w:firstLine="0"/>
              <w:jc w:val="center"/>
              <w:rPr>
                <w:b/>
                <w:sz w:val="24"/>
                <w:szCs w:val="24"/>
                <w:lang w:eastAsia="en-US"/>
              </w:rPr>
            </w:pPr>
            <w:proofErr w:type="spellStart"/>
            <w:r w:rsidRPr="00E635C7">
              <w:rPr>
                <w:b/>
                <w:sz w:val="24"/>
                <w:szCs w:val="24"/>
                <w:lang w:eastAsia="en-US"/>
              </w:rPr>
              <w:t>Минимальное</w:t>
            </w:r>
            <w:proofErr w:type="spellEnd"/>
            <w:r w:rsidRPr="00E635C7">
              <w:rPr>
                <w:b/>
                <w:sz w:val="24"/>
                <w:szCs w:val="24"/>
                <w:lang w:eastAsia="en-US"/>
              </w:rPr>
              <w:t xml:space="preserve"> </w:t>
            </w:r>
            <w:proofErr w:type="spellStart"/>
            <w:r w:rsidRPr="00E635C7">
              <w:rPr>
                <w:b/>
                <w:sz w:val="24"/>
                <w:szCs w:val="24"/>
                <w:lang w:eastAsia="en-US"/>
              </w:rPr>
              <w:t>количество</w:t>
            </w:r>
            <w:proofErr w:type="spellEnd"/>
            <w:r w:rsidRPr="00E635C7">
              <w:rPr>
                <w:b/>
                <w:spacing w:val="-47"/>
                <w:sz w:val="24"/>
                <w:szCs w:val="24"/>
                <w:lang w:eastAsia="en-US"/>
              </w:rPr>
              <w:t xml:space="preserve"> </w:t>
            </w:r>
            <w:proofErr w:type="spellStart"/>
            <w:r w:rsidRPr="00E635C7">
              <w:rPr>
                <w:b/>
                <w:sz w:val="24"/>
                <w:szCs w:val="24"/>
                <w:lang w:eastAsia="en-US"/>
              </w:rPr>
              <w:t>баллов</w:t>
            </w:r>
            <w:proofErr w:type="spellEnd"/>
          </w:p>
        </w:tc>
        <w:tc>
          <w:tcPr>
            <w:tcW w:w="2460" w:type="dxa"/>
          </w:tcPr>
          <w:p w:rsidR="00006FCC" w:rsidRPr="00E635C7" w:rsidRDefault="00006FCC" w:rsidP="00E635C7">
            <w:pPr>
              <w:ind w:right="346" w:firstLine="0"/>
              <w:jc w:val="center"/>
              <w:rPr>
                <w:b/>
                <w:sz w:val="24"/>
                <w:szCs w:val="24"/>
                <w:lang w:eastAsia="en-US"/>
              </w:rPr>
            </w:pPr>
            <w:proofErr w:type="spellStart"/>
            <w:r w:rsidRPr="00E635C7">
              <w:rPr>
                <w:b/>
                <w:sz w:val="24"/>
                <w:szCs w:val="24"/>
                <w:lang w:eastAsia="en-US"/>
              </w:rPr>
              <w:t>Максимальное</w:t>
            </w:r>
            <w:proofErr w:type="spellEnd"/>
            <w:r w:rsidRPr="00E635C7">
              <w:rPr>
                <w:b/>
                <w:spacing w:val="1"/>
                <w:sz w:val="24"/>
                <w:szCs w:val="24"/>
                <w:lang w:eastAsia="en-US"/>
              </w:rPr>
              <w:t xml:space="preserve"> </w:t>
            </w:r>
            <w:proofErr w:type="spellStart"/>
            <w:r w:rsidRPr="00E635C7">
              <w:rPr>
                <w:b/>
                <w:sz w:val="24"/>
                <w:szCs w:val="24"/>
                <w:lang w:eastAsia="en-US"/>
              </w:rPr>
              <w:t>количество</w:t>
            </w:r>
            <w:proofErr w:type="spellEnd"/>
            <w:r w:rsidRPr="00E635C7">
              <w:rPr>
                <w:b/>
                <w:spacing w:val="-8"/>
                <w:sz w:val="24"/>
                <w:szCs w:val="24"/>
                <w:lang w:eastAsia="en-US"/>
              </w:rPr>
              <w:t xml:space="preserve"> </w:t>
            </w:r>
            <w:proofErr w:type="spellStart"/>
            <w:r w:rsidRPr="00E635C7">
              <w:rPr>
                <w:b/>
                <w:sz w:val="24"/>
                <w:szCs w:val="24"/>
                <w:lang w:eastAsia="en-US"/>
              </w:rPr>
              <w:t>баллов</w:t>
            </w:r>
            <w:proofErr w:type="spellEnd"/>
          </w:p>
        </w:tc>
      </w:tr>
      <w:tr w:rsidR="00006FCC" w:rsidRPr="00E635C7" w:rsidTr="00D75559">
        <w:trPr>
          <w:trHeight w:val="247"/>
        </w:trPr>
        <w:tc>
          <w:tcPr>
            <w:tcW w:w="3767" w:type="dxa"/>
          </w:tcPr>
          <w:p w:rsidR="00006FCC" w:rsidRPr="00E635C7" w:rsidRDefault="00006FCC" w:rsidP="00E635C7">
            <w:pPr>
              <w:ind w:firstLine="0"/>
              <w:jc w:val="center"/>
              <w:rPr>
                <w:sz w:val="24"/>
                <w:szCs w:val="24"/>
                <w:lang w:eastAsia="en-US"/>
              </w:rPr>
            </w:pPr>
            <w:proofErr w:type="spellStart"/>
            <w:r w:rsidRPr="00E635C7">
              <w:rPr>
                <w:sz w:val="24"/>
                <w:szCs w:val="24"/>
                <w:lang w:eastAsia="en-US"/>
              </w:rPr>
              <w:t>Зачтено</w:t>
            </w:r>
            <w:proofErr w:type="spellEnd"/>
          </w:p>
        </w:tc>
        <w:tc>
          <w:tcPr>
            <w:tcW w:w="2693" w:type="dxa"/>
          </w:tcPr>
          <w:p w:rsidR="00006FCC" w:rsidRPr="00E635C7" w:rsidRDefault="00F525AB" w:rsidP="00E635C7">
            <w:pPr>
              <w:ind w:right="1216" w:firstLine="0"/>
              <w:jc w:val="center"/>
              <w:rPr>
                <w:sz w:val="24"/>
                <w:szCs w:val="24"/>
                <w:lang w:eastAsia="en-US"/>
              </w:rPr>
            </w:pPr>
            <w:r w:rsidRPr="00E635C7">
              <w:rPr>
                <w:sz w:val="24"/>
                <w:szCs w:val="24"/>
                <w:lang w:val="ru-RU" w:eastAsia="en-US"/>
              </w:rPr>
              <w:t xml:space="preserve">                    </w:t>
            </w:r>
            <w:r w:rsidR="00006FCC" w:rsidRPr="00E635C7">
              <w:rPr>
                <w:sz w:val="24"/>
                <w:szCs w:val="24"/>
                <w:lang w:eastAsia="en-US"/>
              </w:rPr>
              <w:t>60</w:t>
            </w:r>
          </w:p>
        </w:tc>
        <w:tc>
          <w:tcPr>
            <w:tcW w:w="2460" w:type="dxa"/>
          </w:tcPr>
          <w:p w:rsidR="00006FCC" w:rsidRPr="00E635C7" w:rsidRDefault="00006FCC" w:rsidP="00E635C7">
            <w:pPr>
              <w:ind w:right="1048" w:firstLine="0"/>
              <w:jc w:val="center"/>
              <w:rPr>
                <w:sz w:val="24"/>
                <w:szCs w:val="24"/>
                <w:lang w:eastAsia="en-US"/>
              </w:rPr>
            </w:pPr>
            <w:r w:rsidRPr="00E635C7">
              <w:rPr>
                <w:sz w:val="24"/>
                <w:szCs w:val="24"/>
                <w:lang w:eastAsia="en-US"/>
              </w:rPr>
              <w:t>100</w:t>
            </w:r>
          </w:p>
        </w:tc>
      </w:tr>
      <w:tr w:rsidR="00006FCC" w:rsidRPr="00E635C7" w:rsidTr="00D75559">
        <w:trPr>
          <w:trHeight w:val="230"/>
        </w:trPr>
        <w:tc>
          <w:tcPr>
            <w:tcW w:w="3767" w:type="dxa"/>
          </w:tcPr>
          <w:p w:rsidR="00006FCC" w:rsidRPr="00E635C7" w:rsidRDefault="00006FCC" w:rsidP="00E635C7">
            <w:pPr>
              <w:ind w:firstLine="0"/>
              <w:jc w:val="center"/>
              <w:rPr>
                <w:sz w:val="24"/>
                <w:szCs w:val="24"/>
                <w:lang w:eastAsia="en-US"/>
              </w:rPr>
            </w:pPr>
            <w:proofErr w:type="spellStart"/>
            <w:r w:rsidRPr="00E635C7">
              <w:rPr>
                <w:sz w:val="24"/>
                <w:szCs w:val="24"/>
                <w:lang w:eastAsia="en-US"/>
              </w:rPr>
              <w:t>Не</w:t>
            </w:r>
            <w:proofErr w:type="spellEnd"/>
            <w:r w:rsidRPr="00E635C7">
              <w:rPr>
                <w:spacing w:val="-3"/>
                <w:sz w:val="24"/>
                <w:szCs w:val="24"/>
                <w:lang w:eastAsia="en-US"/>
              </w:rPr>
              <w:t xml:space="preserve"> </w:t>
            </w:r>
            <w:proofErr w:type="spellStart"/>
            <w:r w:rsidRPr="00E635C7">
              <w:rPr>
                <w:sz w:val="24"/>
                <w:szCs w:val="24"/>
                <w:lang w:eastAsia="en-US"/>
              </w:rPr>
              <w:t>зачтено</w:t>
            </w:r>
            <w:proofErr w:type="spellEnd"/>
          </w:p>
        </w:tc>
        <w:tc>
          <w:tcPr>
            <w:tcW w:w="2693" w:type="dxa"/>
          </w:tcPr>
          <w:p w:rsidR="00006FCC" w:rsidRPr="00E635C7" w:rsidRDefault="00006FCC" w:rsidP="00E635C7">
            <w:pPr>
              <w:ind w:firstLine="0"/>
              <w:jc w:val="center"/>
              <w:rPr>
                <w:sz w:val="24"/>
                <w:szCs w:val="24"/>
                <w:lang w:eastAsia="en-US"/>
              </w:rPr>
            </w:pPr>
            <w:r w:rsidRPr="00E635C7">
              <w:rPr>
                <w:w w:val="99"/>
                <w:sz w:val="24"/>
                <w:szCs w:val="24"/>
                <w:lang w:eastAsia="en-US"/>
              </w:rPr>
              <w:t>0</w:t>
            </w:r>
          </w:p>
        </w:tc>
        <w:tc>
          <w:tcPr>
            <w:tcW w:w="2460" w:type="dxa"/>
          </w:tcPr>
          <w:p w:rsidR="00006FCC" w:rsidRPr="00E635C7" w:rsidRDefault="00006FCC" w:rsidP="00E635C7">
            <w:pPr>
              <w:ind w:right="1048" w:firstLine="0"/>
              <w:jc w:val="center"/>
              <w:rPr>
                <w:sz w:val="24"/>
                <w:szCs w:val="24"/>
                <w:lang w:eastAsia="en-US"/>
              </w:rPr>
            </w:pPr>
            <w:r w:rsidRPr="00E635C7">
              <w:rPr>
                <w:sz w:val="24"/>
                <w:szCs w:val="24"/>
                <w:lang w:eastAsia="en-US"/>
              </w:rPr>
              <w:t>59</w:t>
            </w:r>
          </w:p>
        </w:tc>
      </w:tr>
    </w:tbl>
    <w:p w:rsidR="00006FCC" w:rsidRPr="00E635C7" w:rsidRDefault="00006FCC" w:rsidP="00E635C7">
      <w:pPr>
        <w:autoSpaceDE w:val="0"/>
        <w:autoSpaceDN w:val="0"/>
        <w:ind w:firstLine="0"/>
        <w:jc w:val="center"/>
        <w:rPr>
          <w:b/>
          <w:lang w:eastAsia="en-US"/>
        </w:rPr>
      </w:pPr>
    </w:p>
    <w:p w:rsidR="00006FCC" w:rsidRPr="00E635C7" w:rsidRDefault="00006FCC" w:rsidP="00E635C7">
      <w:pPr>
        <w:autoSpaceDE w:val="0"/>
        <w:autoSpaceDN w:val="0"/>
        <w:spacing w:before="10"/>
        <w:ind w:firstLine="0"/>
        <w:jc w:val="left"/>
        <w:rPr>
          <w:b/>
          <w:lang w:eastAsia="en-US"/>
        </w:rPr>
      </w:pPr>
    </w:p>
    <w:p w:rsidR="00BD3744" w:rsidRPr="00E635C7" w:rsidRDefault="00BD3744" w:rsidP="00E635C7">
      <w:pPr>
        <w:tabs>
          <w:tab w:val="left" w:pos="1462"/>
          <w:tab w:val="left" w:pos="1463"/>
          <w:tab w:val="left" w:pos="3684"/>
          <w:tab w:val="left" w:pos="4130"/>
          <w:tab w:val="left" w:pos="6310"/>
          <w:tab w:val="left" w:pos="7714"/>
          <w:tab w:val="left" w:pos="9781"/>
        </w:tabs>
        <w:autoSpaceDE w:val="0"/>
        <w:autoSpaceDN w:val="0"/>
        <w:ind w:left="142" w:right="492" w:firstLine="0"/>
      </w:pPr>
    </w:p>
    <w:sectPr w:rsidR="00BD3744" w:rsidRPr="00E635C7" w:rsidSect="00520BCB">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9565F"/>
    <w:multiLevelType w:val="multilevel"/>
    <w:tmpl w:val="CC928DA4"/>
    <w:lvl w:ilvl="0">
      <w:start w:val="1"/>
      <w:numFmt w:val="decimal"/>
      <w:lvlText w:val="%1."/>
      <w:lvlJc w:val="left"/>
      <w:pPr>
        <w:ind w:left="786" w:hanging="360"/>
      </w:pPr>
      <w:rPr>
        <w:rFonts w:hint="default"/>
        <w:b/>
      </w:rPr>
    </w:lvl>
    <w:lvl w:ilvl="1">
      <w:start w:val="1"/>
      <w:numFmt w:val="decimal"/>
      <w:isLgl/>
      <w:lvlText w:val="%1.%2."/>
      <w:lvlJc w:val="left"/>
      <w:pPr>
        <w:ind w:left="1789" w:hanging="720"/>
      </w:pPr>
      <w:rPr>
        <w:rFonts w:hint="default"/>
        <w:b/>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 w15:restartNumberingAfterBreak="0">
    <w:nsid w:val="1B4B3AA9"/>
    <w:multiLevelType w:val="hybridMultilevel"/>
    <w:tmpl w:val="4CEA4472"/>
    <w:lvl w:ilvl="0" w:tplc="4D367204">
      <w:numFmt w:val="bullet"/>
      <w:lvlText w:val=""/>
      <w:lvlJc w:val="left"/>
      <w:pPr>
        <w:ind w:left="222" w:hanging="284"/>
      </w:pPr>
      <w:rPr>
        <w:rFonts w:ascii="Symbol" w:eastAsia="Symbol" w:hAnsi="Symbol" w:cs="Symbol" w:hint="default"/>
        <w:w w:val="99"/>
        <w:sz w:val="20"/>
        <w:szCs w:val="20"/>
        <w:lang w:val="ru-RU" w:eastAsia="en-US" w:bidi="ar-SA"/>
      </w:rPr>
    </w:lvl>
    <w:lvl w:ilvl="1" w:tplc="68C493C0">
      <w:numFmt w:val="bullet"/>
      <w:lvlText w:val=""/>
      <w:lvlJc w:val="left"/>
      <w:pPr>
        <w:ind w:left="222" w:hanging="219"/>
      </w:pPr>
      <w:rPr>
        <w:rFonts w:ascii="Symbol" w:eastAsia="Symbol" w:hAnsi="Symbol" w:cs="Symbol" w:hint="default"/>
        <w:w w:val="99"/>
        <w:sz w:val="20"/>
        <w:szCs w:val="20"/>
        <w:lang w:val="ru-RU" w:eastAsia="en-US" w:bidi="ar-SA"/>
      </w:rPr>
    </w:lvl>
    <w:lvl w:ilvl="2" w:tplc="AB9AAD50">
      <w:numFmt w:val="bullet"/>
      <w:lvlText w:val=""/>
      <w:lvlJc w:val="left"/>
      <w:pPr>
        <w:ind w:left="222" w:hanging="708"/>
      </w:pPr>
      <w:rPr>
        <w:rFonts w:ascii="Symbol" w:eastAsia="Symbol" w:hAnsi="Symbol" w:cs="Symbol" w:hint="default"/>
        <w:w w:val="99"/>
        <w:sz w:val="20"/>
        <w:szCs w:val="20"/>
        <w:lang w:val="ru-RU" w:eastAsia="en-US" w:bidi="ar-SA"/>
      </w:rPr>
    </w:lvl>
    <w:lvl w:ilvl="3" w:tplc="61382A18">
      <w:numFmt w:val="bullet"/>
      <w:lvlText w:val="•"/>
      <w:lvlJc w:val="left"/>
      <w:pPr>
        <w:ind w:left="3149" w:hanging="708"/>
      </w:pPr>
      <w:rPr>
        <w:rFonts w:hint="default"/>
        <w:lang w:val="ru-RU" w:eastAsia="en-US" w:bidi="ar-SA"/>
      </w:rPr>
    </w:lvl>
    <w:lvl w:ilvl="4" w:tplc="64A23486">
      <w:numFmt w:val="bullet"/>
      <w:lvlText w:val="•"/>
      <w:lvlJc w:val="left"/>
      <w:pPr>
        <w:ind w:left="4126" w:hanging="708"/>
      </w:pPr>
      <w:rPr>
        <w:rFonts w:hint="default"/>
        <w:lang w:val="ru-RU" w:eastAsia="en-US" w:bidi="ar-SA"/>
      </w:rPr>
    </w:lvl>
    <w:lvl w:ilvl="5" w:tplc="7374A2F4">
      <w:numFmt w:val="bullet"/>
      <w:lvlText w:val="•"/>
      <w:lvlJc w:val="left"/>
      <w:pPr>
        <w:ind w:left="5103" w:hanging="708"/>
      </w:pPr>
      <w:rPr>
        <w:rFonts w:hint="default"/>
        <w:lang w:val="ru-RU" w:eastAsia="en-US" w:bidi="ar-SA"/>
      </w:rPr>
    </w:lvl>
    <w:lvl w:ilvl="6" w:tplc="079AF94A">
      <w:numFmt w:val="bullet"/>
      <w:lvlText w:val="•"/>
      <w:lvlJc w:val="left"/>
      <w:pPr>
        <w:ind w:left="6079" w:hanging="708"/>
      </w:pPr>
      <w:rPr>
        <w:rFonts w:hint="default"/>
        <w:lang w:val="ru-RU" w:eastAsia="en-US" w:bidi="ar-SA"/>
      </w:rPr>
    </w:lvl>
    <w:lvl w:ilvl="7" w:tplc="4F62CBB2">
      <w:numFmt w:val="bullet"/>
      <w:lvlText w:val="•"/>
      <w:lvlJc w:val="left"/>
      <w:pPr>
        <w:ind w:left="7056" w:hanging="708"/>
      </w:pPr>
      <w:rPr>
        <w:rFonts w:hint="default"/>
        <w:lang w:val="ru-RU" w:eastAsia="en-US" w:bidi="ar-SA"/>
      </w:rPr>
    </w:lvl>
    <w:lvl w:ilvl="8" w:tplc="E8DCD178">
      <w:numFmt w:val="bullet"/>
      <w:lvlText w:val="•"/>
      <w:lvlJc w:val="left"/>
      <w:pPr>
        <w:ind w:left="8033" w:hanging="708"/>
      </w:pPr>
      <w:rPr>
        <w:rFonts w:hint="default"/>
        <w:lang w:val="ru-RU" w:eastAsia="en-US" w:bidi="ar-SA"/>
      </w:rPr>
    </w:lvl>
  </w:abstractNum>
  <w:abstractNum w:abstractNumId="2" w15:restartNumberingAfterBreak="0">
    <w:nsid w:val="1E4166D2"/>
    <w:multiLevelType w:val="hybridMultilevel"/>
    <w:tmpl w:val="C25CF6DA"/>
    <w:lvl w:ilvl="0" w:tplc="93D6088A">
      <w:start w:val="5"/>
      <w:numFmt w:val="upperLetter"/>
      <w:lvlText w:val="%1."/>
      <w:lvlJc w:val="left"/>
      <w:pPr>
        <w:ind w:left="222" w:hanging="288"/>
      </w:pPr>
      <w:rPr>
        <w:rFonts w:ascii="Times New Roman" w:eastAsia="Times New Roman" w:hAnsi="Times New Roman" w:cs="Times New Roman" w:hint="default"/>
        <w:w w:val="99"/>
        <w:sz w:val="20"/>
        <w:szCs w:val="20"/>
        <w:lang w:val="ru-RU" w:eastAsia="en-US" w:bidi="ar-SA"/>
      </w:rPr>
    </w:lvl>
    <w:lvl w:ilvl="1" w:tplc="FA427FC6">
      <w:numFmt w:val="bullet"/>
      <w:lvlText w:val="•"/>
      <w:lvlJc w:val="left"/>
      <w:pPr>
        <w:ind w:left="1196" w:hanging="288"/>
      </w:pPr>
      <w:rPr>
        <w:rFonts w:hint="default"/>
        <w:lang w:val="ru-RU" w:eastAsia="en-US" w:bidi="ar-SA"/>
      </w:rPr>
    </w:lvl>
    <w:lvl w:ilvl="2" w:tplc="314A6106">
      <w:numFmt w:val="bullet"/>
      <w:lvlText w:val="•"/>
      <w:lvlJc w:val="left"/>
      <w:pPr>
        <w:ind w:left="2173" w:hanging="288"/>
      </w:pPr>
      <w:rPr>
        <w:rFonts w:hint="default"/>
        <w:lang w:val="ru-RU" w:eastAsia="en-US" w:bidi="ar-SA"/>
      </w:rPr>
    </w:lvl>
    <w:lvl w:ilvl="3" w:tplc="A6185900">
      <w:numFmt w:val="bullet"/>
      <w:lvlText w:val="•"/>
      <w:lvlJc w:val="left"/>
      <w:pPr>
        <w:ind w:left="3149" w:hanging="288"/>
      </w:pPr>
      <w:rPr>
        <w:rFonts w:hint="default"/>
        <w:lang w:val="ru-RU" w:eastAsia="en-US" w:bidi="ar-SA"/>
      </w:rPr>
    </w:lvl>
    <w:lvl w:ilvl="4" w:tplc="C6680B56">
      <w:numFmt w:val="bullet"/>
      <w:lvlText w:val="•"/>
      <w:lvlJc w:val="left"/>
      <w:pPr>
        <w:ind w:left="4126" w:hanging="288"/>
      </w:pPr>
      <w:rPr>
        <w:rFonts w:hint="default"/>
        <w:lang w:val="ru-RU" w:eastAsia="en-US" w:bidi="ar-SA"/>
      </w:rPr>
    </w:lvl>
    <w:lvl w:ilvl="5" w:tplc="651075F0">
      <w:numFmt w:val="bullet"/>
      <w:lvlText w:val="•"/>
      <w:lvlJc w:val="left"/>
      <w:pPr>
        <w:ind w:left="5103" w:hanging="288"/>
      </w:pPr>
      <w:rPr>
        <w:rFonts w:hint="default"/>
        <w:lang w:val="ru-RU" w:eastAsia="en-US" w:bidi="ar-SA"/>
      </w:rPr>
    </w:lvl>
    <w:lvl w:ilvl="6" w:tplc="1AEAE696">
      <w:numFmt w:val="bullet"/>
      <w:lvlText w:val="•"/>
      <w:lvlJc w:val="left"/>
      <w:pPr>
        <w:ind w:left="6079" w:hanging="288"/>
      </w:pPr>
      <w:rPr>
        <w:rFonts w:hint="default"/>
        <w:lang w:val="ru-RU" w:eastAsia="en-US" w:bidi="ar-SA"/>
      </w:rPr>
    </w:lvl>
    <w:lvl w:ilvl="7" w:tplc="930CBB7C">
      <w:numFmt w:val="bullet"/>
      <w:lvlText w:val="•"/>
      <w:lvlJc w:val="left"/>
      <w:pPr>
        <w:ind w:left="7056" w:hanging="288"/>
      </w:pPr>
      <w:rPr>
        <w:rFonts w:hint="default"/>
        <w:lang w:val="ru-RU" w:eastAsia="en-US" w:bidi="ar-SA"/>
      </w:rPr>
    </w:lvl>
    <w:lvl w:ilvl="8" w:tplc="1AB4B20E">
      <w:numFmt w:val="bullet"/>
      <w:lvlText w:val="•"/>
      <w:lvlJc w:val="left"/>
      <w:pPr>
        <w:ind w:left="8033" w:hanging="288"/>
      </w:pPr>
      <w:rPr>
        <w:rFonts w:hint="default"/>
        <w:lang w:val="ru-RU" w:eastAsia="en-US" w:bidi="ar-SA"/>
      </w:rPr>
    </w:lvl>
  </w:abstractNum>
  <w:abstractNum w:abstractNumId="3" w15:restartNumberingAfterBreak="0">
    <w:nsid w:val="1EF27111"/>
    <w:multiLevelType w:val="hybridMultilevel"/>
    <w:tmpl w:val="63589D6A"/>
    <w:lvl w:ilvl="0" w:tplc="8A58E4D6">
      <w:start w:val="1"/>
      <w:numFmt w:val="decimal"/>
      <w:lvlText w:val="%1."/>
      <w:lvlJc w:val="left"/>
      <w:pPr>
        <w:ind w:left="942" w:hanging="360"/>
      </w:pPr>
      <w:rPr>
        <w:rFonts w:ascii="Times New Roman" w:eastAsia="Times New Roman" w:hAnsi="Times New Roman" w:cs="Times New Roman" w:hint="default"/>
        <w:spacing w:val="0"/>
        <w:w w:val="99"/>
        <w:sz w:val="24"/>
        <w:szCs w:val="24"/>
        <w:lang w:val="ru-RU" w:eastAsia="en-US" w:bidi="ar-SA"/>
      </w:rPr>
    </w:lvl>
    <w:lvl w:ilvl="1" w:tplc="2ABE36A0">
      <w:numFmt w:val="bullet"/>
      <w:lvlText w:val="•"/>
      <w:lvlJc w:val="left"/>
      <w:pPr>
        <w:ind w:left="1844" w:hanging="360"/>
      </w:pPr>
      <w:rPr>
        <w:rFonts w:hint="default"/>
        <w:lang w:val="ru-RU" w:eastAsia="en-US" w:bidi="ar-SA"/>
      </w:rPr>
    </w:lvl>
    <w:lvl w:ilvl="2" w:tplc="F18AE376">
      <w:numFmt w:val="bullet"/>
      <w:lvlText w:val="•"/>
      <w:lvlJc w:val="left"/>
      <w:pPr>
        <w:ind w:left="2749" w:hanging="360"/>
      </w:pPr>
      <w:rPr>
        <w:rFonts w:hint="default"/>
        <w:lang w:val="ru-RU" w:eastAsia="en-US" w:bidi="ar-SA"/>
      </w:rPr>
    </w:lvl>
    <w:lvl w:ilvl="3" w:tplc="E59E904C">
      <w:numFmt w:val="bullet"/>
      <w:lvlText w:val="•"/>
      <w:lvlJc w:val="left"/>
      <w:pPr>
        <w:ind w:left="3653" w:hanging="360"/>
      </w:pPr>
      <w:rPr>
        <w:rFonts w:hint="default"/>
        <w:lang w:val="ru-RU" w:eastAsia="en-US" w:bidi="ar-SA"/>
      </w:rPr>
    </w:lvl>
    <w:lvl w:ilvl="4" w:tplc="5E122B50">
      <w:numFmt w:val="bullet"/>
      <w:lvlText w:val="•"/>
      <w:lvlJc w:val="left"/>
      <w:pPr>
        <w:ind w:left="4558" w:hanging="360"/>
      </w:pPr>
      <w:rPr>
        <w:rFonts w:hint="default"/>
        <w:lang w:val="ru-RU" w:eastAsia="en-US" w:bidi="ar-SA"/>
      </w:rPr>
    </w:lvl>
    <w:lvl w:ilvl="5" w:tplc="1E6421A8">
      <w:numFmt w:val="bullet"/>
      <w:lvlText w:val="•"/>
      <w:lvlJc w:val="left"/>
      <w:pPr>
        <w:ind w:left="5463" w:hanging="360"/>
      </w:pPr>
      <w:rPr>
        <w:rFonts w:hint="default"/>
        <w:lang w:val="ru-RU" w:eastAsia="en-US" w:bidi="ar-SA"/>
      </w:rPr>
    </w:lvl>
    <w:lvl w:ilvl="6" w:tplc="8F9CFE52">
      <w:numFmt w:val="bullet"/>
      <w:lvlText w:val="•"/>
      <w:lvlJc w:val="left"/>
      <w:pPr>
        <w:ind w:left="6367" w:hanging="360"/>
      </w:pPr>
      <w:rPr>
        <w:rFonts w:hint="default"/>
        <w:lang w:val="ru-RU" w:eastAsia="en-US" w:bidi="ar-SA"/>
      </w:rPr>
    </w:lvl>
    <w:lvl w:ilvl="7" w:tplc="41FA73FC">
      <w:numFmt w:val="bullet"/>
      <w:lvlText w:val="•"/>
      <w:lvlJc w:val="left"/>
      <w:pPr>
        <w:ind w:left="7272" w:hanging="360"/>
      </w:pPr>
      <w:rPr>
        <w:rFonts w:hint="default"/>
        <w:lang w:val="ru-RU" w:eastAsia="en-US" w:bidi="ar-SA"/>
      </w:rPr>
    </w:lvl>
    <w:lvl w:ilvl="8" w:tplc="083EB4D6">
      <w:numFmt w:val="bullet"/>
      <w:lvlText w:val="•"/>
      <w:lvlJc w:val="left"/>
      <w:pPr>
        <w:ind w:left="8177" w:hanging="360"/>
      </w:pPr>
      <w:rPr>
        <w:rFonts w:hint="default"/>
        <w:lang w:val="ru-RU" w:eastAsia="en-US" w:bidi="ar-SA"/>
      </w:rPr>
    </w:lvl>
  </w:abstractNum>
  <w:abstractNum w:abstractNumId="4" w15:restartNumberingAfterBreak="0">
    <w:nsid w:val="24A92496"/>
    <w:multiLevelType w:val="hybridMultilevel"/>
    <w:tmpl w:val="981AA8CA"/>
    <w:lvl w:ilvl="0" w:tplc="D9FC34D6">
      <w:numFmt w:val="bullet"/>
      <w:lvlText w:val="-"/>
      <w:lvlJc w:val="left"/>
      <w:pPr>
        <w:ind w:left="107" w:hanging="641"/>
      </w:pPr>
      <w:rPr>
        <w:rFonts w:ascii="Times New Roman" w:eastAsia="Times New Roman" w:hAnsi="Times New Roman" w:cs="Times New Roman" w:hint="default"/>
        <w:w w:val="99"/>
        <w:sz w:val="20"/>
        <w:szCs w:val="20"/>
        <w:lang w:val="ru-RU" w:eastAsia="en-US" w:bidi="ar-SA"/>
      </w:rPr>
    </w:lvl>
    <w:lvl w:ilvl="1" w:tplc="62FE350C">
      <w:numFmt w:val="bullet"/>
      <w:lvlText w:val="•"/>
      <w:lvlJc w:val="left"/>
      <w:pPr>
        <w:ind w:left="301" w:hanging="641"/>
      </w:pPr>
      <w:rPr>
        <w:rFonts w:hint="default"/>
        <w:lang w:val="ru-RU" w:eastAsia="en-US" w:bidi="ar-SA"/>
      </w:rPr>
    </w:lvl>
    <w:lvl w:ilvl="2" w:tplc="9C3AEBAC">
      <w:numFmt w:val="bullet"/>
      <w:lvlText w:val="•"/>
      <w:lvlJc w:val="left"/>
      <w:pPr>
        <w:ind w:left="503" w:hanging="641"/>
      </w:pPr>
      <w:rPr>
        <w:rFonts w:hint="default"/>
        <w:lang w:val="ru-RU" w:eastAsia="en-US" w:bidi="ar-SA"/>
      </w:rPr>
    </w:lvl>
    <w:lvl w:ilvl="3" w:tplc="EA8448C0">
      <w:numFmt w:val="bullet"/>
      <w:lvlText w:val="•"/>
      <w:lvlJc w:val="left"/>
      <w:pPr>
        <w:ind w:left="705" w:hanging="641"/>
      </w:pPr>
      <w:rPr>
        <w:rFonts w:hint="default"/>
        <w:lang w:val="ru-RU" w:eastAsia="en-US" w:bidi="ar-SA"/>
      </w:rPr>
    </w:lvl>
    <w:lvl w:ilvl="4" w:tplc="55389788">
      <w:numFmt w:val="bullet"/>
      <w:lvlText w:val="•"/>
      <w:lvlJc w:val="left"/>
      <w:pPr>
        <w:ind w:left="906" w:hanging="641"/>
      </w:pPr>
      <w:rPr>
        <w:rFonts w:hint="default"/>
        <w:lang w:val="ru-RU" w:eastAsia="en-US" w:bidi="ar-SA"/>
      </w:rPr>
    </w:lvl>
    <w:lvl w:ilvl="5" w:tplc="CC00A076">
      <w:numFmt w:val="bullet"/>
      <w:lvlText w:val="•"/>
      <w:lvlJc w:val="left"/>
      <w:pPr>
        <w:ind w:left="1108" w:hanging="641"/>
      </w:pPr>
      <w:rPr>
        <w:rFonts w:hint="default"/>
        <w:lang w:val="ru-RU" w:eastAsia="en-US" w:bidi="ar-SA"/>
      </w:rPr>
    </w:lvl>
    <w:lvl w:ilvl="6" w:tplc="57560CB6">
      <w:numFmt w:val="bullet"/>
      <w:lvlText w:val="•"/>
      <w:lvlJc w:val="left"/>
      <w:pPr>
        <w:ind w:left="1310" w:hanging="641"/>
      </w:pPr>
      <w:rPr>
        <w:rFonts w:hint="default"/>
        <w:lang w:val="ru-RU" w:eastAsia="en-US" w:bidi="ar-SA"/>
      </w:rPr>
    </w:lvl>
    <w:lvl w:ilvl="7" w:tplc="0E680AFE">
      <w:numFmt w:val="bullet"/>
      <w:lvlText w:val="•"/>
      <w:lvlJc w:val="left"/>
      <w:pPr>
        <w:ind w:left="1511" w:hanging="641"/>
      </w:pPr>
      <w:rPr>
        <w:rFonts w:hint="default"/>
        <w:lang w:val="ru-RU" w:eastAsia="en-US" w:bidi="ar-SA"/>
      </w:rPr>
    </w:lvl>
    <w:lvl w:ilvl="8" w:tplc="F6862DAA">
      <w:numFmt w:val="bullet"/>
      <w:lvlText w:val="•"/>
      <w:lvlJc w:val="left"/>
      <w:pPr>
        <w:ind w:left="1713" w:hanging="641"/>
      </w:pPr>
      <w:rPr>
        <w:rFonts w:hint="default"/>
        <w:lang w:val="ru-RU" w:eastAsia="en-US" w:bidi="ar-SA"/>
      </w:rPr>
    </w:lvl>
  </w:abstractNum>
  <w:abstractNum w:abstractNumId="5" w15:restartNumberingAfterBreak="0">
    <w:nsid w:val="276579D6"/>
    <w:multiLevelType w:val="hybridMultilevel"/>
    <w:tmpl w:val="2702FEAA"/>
    <w:lvl w:ilvl="0" w:tplc="C17644F6">
      <w:start w:val="3"/>
      <w:numFmt w:val="decimal"/>
      <w:lvlText w:val="%1."/>
      <w:lvlJc w:val="left"/>
      <w:pPr>
        <w:ind w:left="1146" w:hanging="360"/>
      </w:pPr>
      <w:rPr>
        <w:rFonts w:hint="default"/>
        <w:b/>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3ED410FA"/>
    <w:multiLevelType w:val="hybridMultilevel"/>
    <w:tmpl w:val="007CC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DA85938"/>
    <w:multiLevelType w:val="hybridMultilevel"/>
    <w:tmpl w:val="BF64FCDE"/>
    <w:lvl w:ilvl="0" w:tplc="D38A0156">
      <w:start w:val="1"/>
      <w:numFmt w:val="lowerRoman"/>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B01B59"/>
    <w:multiLevelType w:val="hybridMultilevel"/>
    <w:tmpl w:val="C0EE228A"/>
    <w:lvl w:ilvl="0" w:tplc="75D873C2">
      <w:start w:val="1"/>
      <w:numFmt w:val="decimal"/>
      <w:lvlText w:val="%1."/>
      <w:lvlJc w:val="left"/>
      <w:pPr>
        <w:ind w:left="928" w:hanging="360"/>
      </w:pPr>
      <w:rPr>
        <w:rFonts w:ascii="Times New Roman" w:eastAsia="Times New Roman" w:hAnsi="Times New Roman" w:cs="Times New Roman" w:hint="default"/>
        <w:spacing w:val="0"/>
        <w:w w:val="99"/>
        <w:sz w:val="24"/>
        <w:szCs w:val="24"/>
        <w:lang w:val="ru-RU" w:eastAsia="en-US" w:bidi="ar-SA"/>
      </w:rPr>
    </w:lvl>
    <w:lvl w:ilvl="1" w:tplc="1F0A0CFC">
      <w:numFmt w:val="bullet"/>
      <w:lvlText w:val="•"/>
      <w:lvlJc w:val="left"/>
      <w:pPr>
        <w:ind w:left="3900" w:hanging="360"/>
      </w:pPr>
      <w:rPr>
        <w:rFonts w:hint="default"/>
        <w:lang w:val="ru-RU" w:eastAsia="en-US" w:bidi="ar-SA"/>
      </w:rPr>
    </w:lvl>
    <w:lvl w:ilvl="2" w:tplc="5D90B27A">
      <w:numFmt w:val="bullet"/>
      <w:lvlText w:val="•"/>
      <w:lvlJc w:val="left"/>
      <w:pPr>
        <w:ind w:left="4576" w:hanging="360"/>
      </w:pPr>
      <w:rPr>
        <w:rFonts w:hint="default"/>
        <w:lang w:val="ru-RU" w:eastAsia="en-US" w:bidi="ar-SA"/>
      </w:rPr>
    </w:lvl>
    <w:lvl w:ilvl="3" w:tplc="6A12BD62">
      <w:numFmt w:val="bullet"/>
      <w:lvlText w:val="•"/>
      <w:lvlJc w:val="left"/>
      <w:pPr>
        <w:ind w:left="5252" w:hanging="360"/>
      </w:pPr>
      <w:rPr>
        <w:rFonts w:hint="default"/>
        <w:lang w:val="ru-RU" w:eastAsia="en-US" w:bidi="ar-SA"/>
      </w:rPr>
    </w:lvl>
    <w:lvl w:ilvl="4" w:tplc="F5544396">
      <w:numFmt w:val="bullet"/>
      <w:lvlText w:val="•"/>
      <w:lvlJc w:val="left"/>
      <w:pPr>
        <w:ind w:left="5928" w:hanging="360"/>
      </w:pPr>
      <w:rPr>
        <w:rFonts w:hint="default"/>
        <w:lang w:val="ru-RU" w:eastAsia="en-US" w:bidi="ar-SA"/>
      </w:rPr>
    </w:lvl>
    <w:lvl w:ilvl="5" w:tplc="608C6406">
      <w:numFmt w:val="bullet"/>
      <w:lvlText w:val="•"/>
      <w:lvlJc w:val="left"/>
      <w:pPr>
        <w:ind w:left="6605" w:hanging="360"/>
      </w:pPr>
      <w:rPr>
        <w:rFonts w:hint="default"/>
        <w:lang w:val="ru-RU" w:eastAsia="en-US" w:bidi="ar-SA"/>
      </w:rPr>
    </w:lvl>
    <w:lvl w:ilvl="6" w:tplc="C1B83C24">
      <w:numFmt w:val="bullet"/>
      <w:lvlText w:val="•"/>
      <w:lvlJc w:val="left"/>
      <w:pPr>
        <w:ind w:left="7281" w:hanging="360"/>
      </w:pPr>
      <w:rPr>
        <w:rFonts w:hint="default"/>
        <w:lang w:val="ru-RU" w:eastAsia="en-US" w:bidi="ar-SA"/>
      </w:rPr>
    </w:lvl>
    <w:lvl w:ilvl="7" w:tplc="BF4A2AAE">
      <w:numFmt w:val="bullet"/>
      <w:lvlText w:val="•"/>
      <w:lvlJc w:val="left"/>
      <w:pPr>
        <w:ind w:left="7957" w:hanging="360"/>
      </w:pPr>
      <w:rPr>
        <w:rFonts w:hint="default"/>
        <w:lang w:val="ru-RU" w:eastAsia="en-US" w:bidi="ar-SA"/>
      </w:rPr>
    </w:lvl>
    <w:lvl w:ilvl="8" w:tplc="DDF825A0">
      <w:numFmt w:val="bullet"/>
      <w:lvlText w:val="•"/>
      <w:lvlJc w:val="left"/>
      <w:pPr>
        <w:ind w:left="8633" w:hanging="360"/>
      </w:pPr>
      <w:rPr>
        <w:rFonts w:hint="default"/>
        <w:lang w:val="ru-RU" w:eastAsia="en-US" w:bidi="ar-SA"/>
      </w:rPr>
    </w:lvl>
  </w:abstractNum>
  <w:abstractNum w:abstractNumId="9" w15:restartNumberingAfterBreak="0">
    <w:nsid w:val="5CC82623"/>
    <w:multiLevelType w:val="hybridMultilevel"/>
    <w:tmpl w:val="A642E082"/>
    <w:lvl w:ilvl="0" w:tplc="1F0A0CFC">
      <w:numFmt w:val="bullet"/>
      <w:lvlText w:val="•"/>
      <w:lvlJc w:val="left"/>
      <w:pPr>
        <w:ind w:left="1301" w:hanging="360"/>
      </w:pPr>
      <w:rPr>
        <w:rFonts w:hint="default"/>
        <w:lang w:val="ru-RU" w:eastAsia="en-US" w:bidi="ar-SA"/>
      </w:rPr>
    </w:lvl>
    <w:lvl w:ilvl="1" w:tplc="04190003" w:tentative="1">
      <w:start w:val="1"/>
      <w:numFmt w:val="bullet"/>
      <w:lvlText w:val="o"/>
      <w:lvlJc w:val="left"/>
      <w:pPr>
        <w:ind w:left="2021" w:hanging="360"/>
      </w:pPr>
      <w:rPr>
        <w:rFonts w:ascii="Courier New" w:hAnsi="Courier New" w:cs="Courier New" w:hint="default"/>
      </w:rPr>
    </w:lvl>
    <w:lvl w:ilvl="2" w:tplc="04190005" w:tentative="1">
      <w:start w:val="1"/>
      <w:numFmt w:val="bullet"/>
      <w:lvlText w:val=""/>
      <w:lvlJc w:val="left"/>
      <w:pPr>
        <w:ind w:left="2741" w:hanging="360"/>
      </w:pPr>
      <w:rPr>
        <w:rFonts w:ascii="Wingdings" w:hAnsi="Wingdings" w:hint="default"/>
      </w:rPr>
    </w:lvl>
    <w:lvl w:ilvl="3" w:tplc="04190001" w:tentative="1">
      <w:start w:val="1"/>
      <w:numFmt w:val="bullet"/>
      <w:lvlText w:val=""/>
      <w:lvlJc w:val="left"/>
      <w:pPr>
        <w:ind w:left="3461" w:hanging="360"/>
      </w:pPr>
      <w:rPr>
        <w:rFonts w:ascii="Symbol" w:hAnsi="Symbol" w:hint="default"/>
      </w:rPr>
    </w:lvl>
    <w:lvl w:ilvl="4" w:tplc="04190003" w:tentative="1">
      <w:start w:val="1"/>
      <w:numFmt w:val="bullet"/>
      <w:lvlText w:val="o"/>
      <w:lvlJc w:val="left"/>
      <w:pPr>
        <w:ind w:left="4181" w:hanging="360"/>
      </w:pPr>
      <w:rPr>
        <w:rFonts w:ascii="Courier New" w:hAnsi="Courier New" w:cs="Courier New" w:hint="default"/>
      </w:rPr>
    </w:lvl>
    <w:lvl w:ilvl="5" w:tplc="04190005" w:tentative="1">
      <w:start w:val="1"/>
      <w:numFmt w:val="bullet"/>
      <w:lvlText w:val=""/>
      <w:lvlJc w:val="left"/>
      <w:pPr>
        <w:ind w:left="4901" w:hanging="360"/>
      </w:pPr>
      <w:rPr>
        <w:rFonts w:ascii="Wingdings" w:hAnsi="Wingdings" w:hint="default"/>
      </w:rPr>
    </w:lvl>
    <w:lvl w:ilvl="6" w:tplc="04190001" w:tentative="1">
      <w:start w:val="1"/>
      <w:numFmt w:val="bullet"/>
      <w:lvlText w:val=""/>
      <w:lvlJc w:val="left"/>
      <w:pPr>
        <w:ind w:left="5621" w:hanging="360"/>
      </w:pPr>
      <w:rPr>
        <w:rFonts w:ascii="Symbol" w:hAnsi="Symbol" w:hint="default"/>
      </w:rPr>
    </w:lvl>
    <w:lvl w:ilvl="7" w:tplc="04190003" w:tentative="1">
      <w:start w:val="1"/>
      <w:numFmt w:val="bullet"/>
      <w:lvlText w:val="o"/>
      <w:lvlJc w:val="left"/>
      <w:pPr>
        <w:ind w:left="6341" w:hanging="360"/>
      </w:pPr>
      <w:rPr>
        <w:rFonts w:ascii="Courier New" w:hAnsi="Courier New" w:cs="Courier New" w:hint="default"/>
      </w:rPr>
    </w:lvl>
    <w:lvl w:ilvl="8" w:tplc="04190005" w:tentative="1">
      <w:start w:val="1"/>
      <w:numFmt w:val="bullet"/>
      <w:lvlText w:val=""/>
      <w:lvlJc w:val="left"/>
      <w:pPr>
        <w:ind w:left="7061" w:hanging="360"/>
      </w:pPr>
      <w:rPr>
        <w:rFonts w:ascii="Wingdings" w:hAnsi="Wingdings" w:hint="default"/>
      </w:rPr>
    </w:lvl>
  </w:abstractNum>
  <w:abstractNum w:abstractNumId="10" w15:restartNumberingAfterBreak="0">
    <w:nsid w:val="608B6E0D"/>
    <w:multiLevelType w:val="hybridMultilevel"/>
    <w:tmpl w:val="A470E8BA"/>
    <w:lvl w:ilvl="0" w:tplc="0419000F">
      <w:start w:val="1"/>
      <w:numFmt w:val="decimal"/>
      <w:lvlText w:val="%1."/>
      <w:lvlJc w:val="left"/>
      <w:pPr>
        <w:ind w:left="720" w:hanging="360"/>
      </w:pPr>
      <w:rPr>
        <w:rFonts w:hint="default"/>
      </w:rPr>
    </w:lvl>
    <w:lvl w:ilvl="1" w:tplc="04190019">
      <w:start w:val="1"/>
      <w:numFmt w:val="lowerLetter"/>
      <w:lvlText w:val="%2."/>
      <w:lvlJc w:val="left"/>
      <w:pPr>
        <w:ind w:left="1353" w:hanging="360"/>
      </w:pPr>
    </w:lvl>
    <w:lvl w:ilvl="2" w:tplc="AF782A4A">
      <w:start w:val="1"/>
      <w:numFmt w:val="decimal"/>
      <w:lvlText w:val="%3."/>
      <w:lvlJc w:val="right"/>
      <w:pPr>
        <w:ind w:left="18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1103F6"/>
    <w:multiLevelType w:val="hybridMultilevel"/>
    <w:tmpl w:val="5316FAD8"/>
    <w:lvl w:ilvl="0" w:tplc="DE340C5E">
      <w:start w:val="1"/>
      <w:numFmt w:val="decimal"/>
      <w:lvlText w:val="%1."/>
      <w:lvlJc w:val="left"/>
      <w:pPr>
        <w:ind w:left="786" w:hanging="360"/>
      </w:pPr>
      <w:rPr>
        <w:rFonts w:ascii="Times New Roman" w:eastAsia="Times New Roman" w:hAnsi="Times New Roman" w:cs="Times New Roman" w:hint="default"/>
        <w:spacing w:val="0"/>
        <w:w w:val="99"/>
        <w:sz w:val="24"/>
        <w:szCs w:val="24"/>
        <w:lang w:val="ru-RU" w:eastAsia="en-US" w:bidi="ar-SA"/>
      </w:rPr>
    </w:lvl>
    <w:lvl w:ilvl="1" w:tplc="BA722B0A">
      <w:numFmt w:val="bullet"/>
      <w:lvlText w:val="•"/>
      <w:lvlJc w:val="left"/>
      <w:pPr>
        <w:ind w:left="1844" w:hanging="360"/>
      </w:pPr>
      <w:rPr>
        <w:rFonts w:hint="default"/>
        <w:lang w:val="ru-RU" w:eastAsia="en-US" w:bidi="ar-SA"/>
      </w:rPr>
    </w:lvl>
    <w:lvl w:ilvl="2" w:tplc="A99AF440">
      <w:numFmt w:val="bullet"/>
      <w:lvlText w:val="•"/>
      <w:lvlJc w:val="left"/>
      <w:pPr>
        <w:ind w:left="2749" w:hanging="360"/>
      </w:pPr>
      <w:rPr>
        <w:rFonts w:hint="default"/>
        <w:lang w:val="ru-RU" w:eastAsia="en-US" w:bidi="ar-SA"/>
      </w:rPr>
    </w:lvl>
    <w:lvl w:ilvl="3" w:tplc="E01E753E">
      <w:numFmt w:val="bullet"/>
      <w:lvlText w:val="•"/>
      <w:lvlJc w:val="left"/>
      <w:pPr>
        <w:ind w:left="3653" w:hanging="360"/>
      </w:pPr>
      <w:rPr>
        <w:rFonts w:hint="default"/>
        <w:lang w:val="ru-RU" w:eastAsia="en-US" w:bidi="ar-SA"/>
      </w:rPr>
    </w:lvl>
    <w:lvl w:ilvl="4" w:tplc="47922F1C">
      <w:numFmt w:val="bullet"/>
      <w:lvlText w:val="•"/>
      <w:lvlJc w:val="left"/>
      <w:pPr>
        <w:ind w:left="4558" w:hanging="360"/>
      </w:pPr>
      <w:rPr>
        <w:rFonts w:hint="default"/>
        <w:lang w:val="ru-RU" w:eastAsia="en-US" w:bidi="ar-SA"/>
      </w:rPr>
    </w:lvl>
    <w:lvl w:ilvl="5" w:tplc="CB76EB2A">
      <w:numFmt w:val="bullet"/>
      <w:lvlText w:val="•"/>
      <w:lvlJc w:val="left"/>
      <w:pPr>
        <w:ind w:left="5463" w:hanging="360"/>
      </w:pPr>
      <w:rPr>
        <w:rFonts w:hint="default"/>
        <w:lang w:val="ru-RU" w:eastAsia="en-US" w:bidi="ar-SA"/>
      </w:rPr>
    </w:lvl>
    <w:lvl w:ilvl="6" w:tplc="38384064">
      <w:numFmt w:val="bullet"/>
      <w:lvlText w:val="•"/>
      <w:lvlJc w:val="left"/>
      <w:pPr>
        <w:ind w:left="6367" w:hanging="360"/>
      </w:pPr>
      <w:rPr>
        <w:rFonts w:hint="default"/>
        <w:lang w:val="ru-RU" w:eastAsia="en-US" w:bidi="ar-SA"/>
      </w:rPr>
    </w:lvl>
    <w:lvl w:ilvl="7" w:tplc="B10EE4F8">
      <w:numFmt w:val="bullet"/>
      <w:lvlText w:val="•"/>
      <w:lvlJc w:val="left"/>
      <w:pPr>
        <w:ind w:left="7272" w:hanging="360"/>
      </w:pPr>
      <w:rPr>
        <w:rFonts w:hint="default"/>
        <w:lang w:val="ru-RU" w:eastAsia="en-US" w:bidi="ar-SA"/>
      </w:rPr>
    </w:lvl>
    <w:lvl w:ilvl="8" w:tplc="829AE224">
      <w:numFmt w:val="bullet"/>
      <w:lvlText w:val="•"/>
      <w:lvlJc w:val="left"/>
      <w:pPr>
        <w:ind w:left="8177" w:hanging="360"/>
      </w:pPr>
      <w:rPr>
        <w:rFonts w:hint="default"/>
        <w:lang w:val="ru-RU" w:eastAsia="en-US" w:bidi="ar-SA"/>
      </w:rPr>
    </w:lvl>
  </w:abstractNum>
  <w:abstractNum w:abstractNumId="12" w15:restartNumberingAfterBreak="0">
    <w:nsid w:val="6F597150"/>
    <w:multiLevelType w:val="hybridMultilevel"/>
    <w:tmpl w:val="B86CADB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17326EE"/>
    <w:multiLevelType w:val="multilevel"/>
    <w:tmpl w:val="CC928DA4"/>
    <w:lvl w:ilvl="0">
      <w:start w:val="1"/>
      <w:numFmt w:val="decimal"/>
      <w:lvlText w:val="%1."/>
      <w:lvlJc w:val="left"/>
      <w:pPr>
        <w:ind w:left="786" w:hanging="360"/>
      </w:pPr>
      <w:rPr>
        <w:rFonts w:hint="default"/>
        <w:b/>
      </w:rPr>
    </w:lvl>
    <w:lvl w:ilvl="1">
      <w:start w:val="1"/>
      <w:numFmt w:val="decimal"/>
      <w:isLgl/>
      <w:lvlText w:val="%1.%2."/>
      <w:lvlJc w:val="left"/>
      <w:pPr>
        <w:ind w:left="1789" w:hanging="720"/>
      </w:pPr>
      <w:rPr>
        <w:rFonts w:hint="default"/>
        <w:b/>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4" w15:restartNumberingAfterBreak="0">
    <w:nsid w:val="7AD87B40"/>
    <w:multiLevelType w:val="hybridMultilevel"/>
    <w:tmpl w:val="499666AC"/>
    <w:lvl w:ilvl="0" w:tplc="6B669656">
      <w:numFmt w:val="bullet"/>
      <w:lvlText w:val="-"/>
      <w:lvlJc w:val="left"/>
      <w:pPr>
        <w:ind w:left="112" w:hanging="903"/>
      </w:pPr>
      <w:rPr>
        <w:rFonts w:ascii="Times New Roman" w:eastAsia="Times New Roman" w:hAnsi="Times New Roman" w:cs="Times New Roman" w:hint="default"/>
        <w:w w:val="99"/>
        <w:sz w:val="20"/>
        <w:szCs w:val="20"/>
        <w:lang w:val="ru-RU" w:eastAsia="en-US" w:bidi="ar-SA"/>
      </w:rPr>
    </w:lvl>
    <w:lvl w:ilvl="1" w:tplc="05D29234">
      <w:numFmt w:val="bullet"/>
      <w:lvlText w:val="•"/>
      <w:lvlJc w:val="left"/>
      <w:pPr>
        <w:ind w:left="326" w:hanging="903"/>
      </w:pPr>
      <w:rPr>
        <w:rFonts w:hint="default"/>
        <w:lang w:val="ru-RU" w:eastAsia="en-US" w:bidi="ar-SA"/>
      </w:rPr>
    </w:lvl>
    <w:lvl w:ilvl="2" w:tplc="6C06908A">
      <w:numFmt w:val="bullet"/>
      <w:lvlText w:val="•"/>
      <w:lvlJc w:val="left"/>
      <w:pPr>
        <w:ind w:left="533" w:hanging="903"/>
      </w:pPr>
      <w:rPr>
        <w:rFonts w:hint="default"/>
        <w:lang w:val="ru-RU" w:eastAsia="en-US" w:bidi="ar-SA"/>
      </w:rPr>
    </w:lvl>
    <w:lvl w:ilvl="3" w:tplc="69F45626">
      <w:numFmt w:val="bullet"/>
      <w:lvlText w:val="•"/>
      <w:lvlJc w:val="left"/>
      <w:pPr>
        <w:ind w:left="740" w:hanging="903"/>
      </w:pPr>
      <w:rPr>
        <w:rFonts w:hint="default"/>
        <w:lang w:val="ru-RU" w:eastAsia="en-US" w:bidi="ar-SA"/>
      </w:rPr>
    </w:lvl>
    <w:lvl w:ilvl="4" w:tplc="87BE055E">
      <w:numFmt w:val="bullet"/>
      <w:lvlText w:val="•"/>
      <w:lvlJc w:val="left"/>
      <w:pPr>
        <w:ind w:left="947" w:hanging="903"/>
      </w:pPr>
      <w:rPr>
        <w:rFonts w:hint="default"/>
        <w:lang w:val="ru-RU" w:eastAsia="en-US" w:bidi="ar-SA"/>
      </w:rPr>
    </w:lvl>
    <w:lvl w:ilvl="5" w:tplc="1F9E6986">
      <w:numFmt w:val="bullet"/>
      <w:lvlText w:val="•"/>
      <w:lvlJc w:val="left"/>
      <w:pPr>
        <w:ind w:left="1154" w:hanging="903"/>
      </w:pPr>
      <w:rPr>
        <w:rFonts w:hint="default"/>
        <w:lang w:val="ru-RU" w:eastAsia="en-US" w:bidi="ar-SA"/>
      </w:rPr>
    </w:lvl>
    <w:lvl w:ilvl="6" w:tplc="9FFE7706">
      <w:numFmt w:val="bullet"/>
      <w:lvlText w:val="•"/>
      <w:lvlJc w:val="left"/>
      <w:pPr>
        <w:ind w:left="1361" w:hanging="903"/>
      </w:pPr>
      <w:rPr>
        <w:rFonts w:hint="default"/>
        <w:lang w:val="ru-RU" w:eastAsia="en-US" w:bidi="ar-SA"/>
      </w:rPr>
    </w:lvl>
    <w:lvl w:ilvl="7" w:tplc="9CA4AC02">
      <w:numFmt w:val="bullet"/>
      <w:lvlText w:val="•"/>
      <w:lvlJc w:val="left"/>
      <w:pPr>
        <w:ind w:left="1568" w:hanging="903"/>
      </w:pPr>
      <w:rPr>
        <w:rFonts w:hint="default"/>
        <w:lang w:val="ru-RU" w:eastAsia="en-US" w:bidi="ar-SA"/>
      </w:rPr>
    </w:lvl>
    <w:lvl w:ilvl="8" w:tplc="7BD05BD4">
      <w:numFmt w:val="bullet"/>
      <w:lvlText w:val="•"/>
      <w:lvlJc w:val="left"/>
      <w:pPr>
        <w:ind w:left="1775" w:hanging="903"/>
      </w:pPr>
      <w:rPr>
        <w:rFonts w:hint="default"/>
        <w:lang w:val="ru-RU" w:eastAsia="en-US" w:bidi="ar-SA"/>
      </w:rPr>
    </w:lvl>
  </w:abstractNum>
  <w:abstractNum w:abstractNumId="15" w15:restartNumberingAfterBreak="0">
    <w:nsid w:val="7FEA18D1"/>
    <w:multiLevelType w:val="hybridMultilevel"/>
    <w:tmpl w:val="79540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4"/>
  </w:num>
  <w:num w:numId="3">
    <w:abstractNumId w:val="4"/>
  </w:num>
  <w:num w:numId="4">
    <w:abstractNumId w:val="10"/>
  </w:num>
  <w:num w:numId="5">
    <w:abstractNumId w:val="8"/>
  </w:num>
  <w:num w:numId="6">
    <w:abstractNumId w:val="11"/>
  </w:num>
  <w:num w:numId="7">
    <w:abstractNumId w:val="3"/>
  </w:num>
  <w:num w:numId="8">
    <w:abstractNumId w:val="1"/>
  </w:num>
  <w:num w:numId="9">
    <w:abstractNumId w:val="12"/>
  </w:num>
  <w:num w:numId="10">
    <w:abstractNumId w:val="6"/>
  </w:num>
  <w:num w:numId="11">
    <w:abstractNumId w:val="15"/>
  </w:num>
  <w:num w:numId="12">
    <w:abstractNumId w:val="7"/>
  </w:num>
  <w:num w:numId="13">
    <w:abstractNumId w:val="0"/>
  </w:num>
  <w:num w:numId="14">
    <w:abstractNumId w:val="9"/>
  </w:num>
  <w:num w:numId="15">
    <w:abstractNumId w:val="13"/>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E4C4D"/>
    <w:rsid w:val="00006FCC"/>
    <w:rsid w:val="000A43D0"/>
    <w:rsid w:val="0013041A"/>
    <w:rsid w:val="001B517C"/>
    <w:rsid w:val="001B6B1F"/>
    <w:rsid w:val="001F4DBE"/>
    <w:rsid w:val="00202CDE"/>
    <w:rsid w:val="00220659"/>
    <w:rsid w:val="00306695"/>
    <w:rsid w:val="003D0328"/>
    <w:rsid w:val="003E1311"/>
    <w:rsid w:val="00406788"/>
    <w:rsid w:val="00450719"/>
    <w:rsid w:val="004859FD"/>
    <w:rsid w:val="004F31C6"/>
    <w:rsid w:val="00506132"/>
    <w:rsid w:val="00520BCB"/>
    <w:rsid w:val="0059163A"/>
    <w:rsid w:val="005E4C4D"/>
    <w:rsid w:val="006874DF"/>
    <w:rsid w:val="00713C0F"/>
    <w:rsid w:val="007328C6"/>
    <w:rsid w:val="007F3B04"/>
    <w:rsid w:val="008B4082"/>
    <w:rsid w:val="008F7F9C"/>
    <w:rsid w:val="00A47163"/>
    <w:rsid w:val="00A85A84"/>
    <w:rsid w:val="00AA6183"/>
    <w:rsid w:val="00B62448"/>
    <w:rsid w:val="00BC0764"/>
    <w:rsid w:val="00BD3744"/>
    <w:rsid w:val="00C443F5"/>
    <w:rsid w:val="00D75559"/>
    <w:rsid w:val="00E635C7"/>
    <w:rsid w:val="00EA650F"/>
    <w:rsid w:val="00F525AB"/>
    <w:rsid w:val="00F67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2FCD2"/>
  <w15:docId w15:val="{3DFB8391-0D89-4D26-9FEF-D48529577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50F"/>
    <w:pPr>
      <w:widowControl w:val="0"/>
      <w:spacing w:after="0" w:line="240" w:lineRule="auto"/>
      <w:ind w:firstLine="400"/>
      <w:jc w:val="both"/>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006FCC"/>
    <w:pPr>
      <w:autoSpaceDE w:val="0"/>
      <w:autoSpaceDN w:val="0"/>
      <w:ind w:left="930" w:firstLine="0"/>
      <w:jc w:val="left"/>
      <w:outlineLvl w:val="0"/>
    </w:pPr>
    <w:rPr>
      <w:b/>
      <w:bCs/>
      <w:sz w:val="20"/>
      <w:szCs w:val="20"/>
      <w:lang w:eastAsia="en-US"/>
    </w:rPr>
  </w:style>
  <w:style w:type="paragraph" w:styleId="2">
    <w:name w:val="heading 2"/>
    <w:basedOn w:val="a"/>
    <w:link w:val="20"/>
    <w:uiPriority w:val="1"/>
    <w:qFormat/>
    <w:rsid w:val="00006FCC"/>
    <w:pPr>
      <w:autoSpaceDE w:val="0"/>
      <w:autoSpaceDN w:val="0"/>
      <w:spacing w:line="228" w:lineRule="exact"/>
      <w:ind w:left="862" w:firstLine="0"/>
      <w:outlineLvl w:val="1"/>
    </w:pPr>
    <w:rPr>
      <w:b/>
      <w:bCs/>
      <w:i/>
      <w:i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A6183"/>
    <w:pPr>
      <w:ind w:left="720"/>
      <w:contextualSpacing/>
    </w:pPr>
  </w:style>
  <w:style w:type="character" w:customStyle="1" w:styleId="s19">
    <w:name w:val="s19"/>
    <w:rsid w:val="00AA6183"/>
  </w:style>
  <w:style w:type="character" w:customStyle="1" w:styleId="a4">
    <w:name w:val="Абзац списка Знак"/>
    <w:link w:val="a3"/>
    <w:uiPriority w:val="34"/>
    <w:locked/>
    <w:rsid w:val="00AA6183"/>
    <w:rPr>
      <w:rFonts w:ascii="Times New Roman" w:eastAsia="Times New Roman" w:hAnsi="Times New Roman" w:cs="Times New Roman"/>
      <w:sz w:val="24"/>
      <w:szCs w:val="24"/>
    </w:rPr>
  </w:style>
  <w:style w:type="paragraph" w:customStyle="1" w:styleId="a5">
    <w:name w:val="Знак"/>
    <w:basedOn w:val="a"/>
    <w:rsid w:val="00AA6183"/>
    <w:pPr>
      <w:widowControl/>
      <w:spacing w:after="160" w:line="240" w:lineRule="exact"/>
      <w:ind w:firstLine="0"/>
      <w:jc w:val="left"/>
    </w:pPr>
    <w:rPr>
      <w:rFonts w:ascii="Verdana" w:hAnsi="Verdana" w:cs="Verdana"/>
      <w:sz w:val="20"/>
      <w:szCs w:val="20"/>
      <w:lang w:val="en-US" w:eastAsia="en-US"/>
    </w:rPr>
  </w:style>
  <w:style w:type="table" w:styleId="a6">
    <w:name w:val="Table Grid"/>
    <w:basedOn w:val="a1"/>
    <w:uiPriority w:val="39"/>
    <w:rsid w:val="001B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06F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006FCC"/>
    <w:rPr>
      <w:rFonts w:ascii="Times New Roman" w:eastAsia="Times New Roman" w:hAnsi="Times New Roman" w:cs="Times New Roman"/>
      <w:b/>
      <w:bCs/>
      <w:sz w:val="20"/>
      <w:szCs w:val="20"/>
    </w:rPr>
  </w:style>
  <w:style w:type="character" w:customStyle="1" w:styleId="20">
    <w:name w:val="Заголовок 2 Знак"/>
    <w:basedOn w:val="a0"/>
    <w:link w:val="2"/>
    <w:uiPriority w:val="1"/>
    <w:rsid w:val="00006FCC"/>
    <w:rPr>
      <w:rFonts w:ascii="Times New Roman" w:eastAsia="Times New Roman" w:hAnsi="Times New Roman" w:cs="Times New Roman"/>
      <w:b/>
      <w:bCs/>
      <w:i/>
      <w:iCs/>
      <w:sz w:val="20"/>
      <w:szCs w:val="20"/>
    </w:rPr>
  </w:style>
  <w:style w:type="numbering" w:customStyle="1" w:styleId="11">
    <w:name w:val="Нет списка1"/>
    <w:next w:val="a2"/>
    <w:uiPriority w:val="99"/>
    <w:semiHidden/>
    <w:unhideWhenUsed/>
    <w:rsid w:val="00006FCC"/>
  </w:style>
  <w:style w:type="paragraph" w:styleId="a7">
    <w:name w:val="Body Text"/>
    <w:basedOn w:val="a"/>
    <w:link w:val="a8"/>
    <w:uiPriority w:val="1"/>
    <w:qFormat/>
    <w:rsid w:val="00006FCC"/>
    <w:pPr>
      <w:autoSpaceDE w:val="0"/>
      <w:autoSpaceDN w:val="0"/>
      <w:ind w:left="942" w:firstLine="0"/>
      <w:jc w:val="left"/>
    </w:pPr>
    <w:rPr>
      <w:sz w:val="20"/>
      <w:szCs w:val="20"/>
      <w:lang w:eastAsia="en-US"/>
    </w:rPr>
  </w:style>
  <w:style w:type="character" w:customStyle="1" w:styleId="a8">
    <w:name w:val="Основной текст Знак"/>
    <w:basedOn w:val="a0"/>
    <w:link w:val="a7"/>
    <w:uiPriority w:val="1"/>
    <w:rsid w:val="00006FCC"/>
    <w:rPr>
      <w:rFonts w:ascii="Times New Roman" w:eastAsia="Times New Roman" w:hAnsi="Times New Roman" w:cs="Times New Roman"/>
      <w:sz w:val="20"/>
      <w:szCs w:val="20"/>
    </w:rPr>
  </w:style>
  <w:style w:type="paragraph" w:customStyle="1" w:styleId="TableParagraph">
    <w:name w:val="Table Paragraph"/>
    <w:basedOn w:val="a"/>
    <w:uiPriority w:val="1"/>
    <w:qFormat/>
    <w:rsid w:val="00006FCC"/>
    <w:pPr>
      <w:autoSpaceDE w:val="0"/>
      <w:autoSpaceDN w:val="0"/>
      <w:ind w:firstLine="0"/>
      <w:jc w:val="left"/>
    </w:pPr>
    <w:rPr>
      <w:sz w:val="22"/>
      <w:szCs w:val="22"/>
      <w:lang w:eastAsia="en-US"/>
    </w:rPr>
  </w:style>
  <w:style w:type="character" w:customStyle="1" w:styleId="a9">
    <w:name w:val="Основной текст_"/>
    <w:link w:val="12"/>
    <w:rsid w:val="00C443F5"/>
    <w:rPr>
      <w:rFonts w:ascii="Times New Roman" w:eastAsia="Times New Roman" w:hAnsi="Times New Roman"/>
      <w:sz w:val="28"/>
      <w:szCs w:val="28"/>
      <w:shd w:val="clear" w:color="auto" w:fill="FFFFFF"/>
    </w:rPr>
  </w:style>
  <w:style w:type="paragraph" w:customStyle="1" w:styleId="12">
    <w:name w:val="Основной текст1"/>
    <w:basedOn w:val="a"/>
    <w:link w:val="a9"/>
    <w:rsid w:val="00C443F5"/>
    <w:pPr>
      <w:shd w:val="clear" w:color="auto" w:fill="FFFFFF"/>
      <w:jc w:val="left"/>
    </w:pPr>
    <w:rPr>
      <w:rFonts w:cstheme="minorBidi"/>
      <w:sz w:val="28"/>
      <w:szCs w:val="28"/>
      <w:lang w:eastAsia="en-US"/>
    </w:rPr>
  </w:style>
  <w:style w:type="paragraph" w:customStyle="1" w:styleId="Default">
    <w:name w:val="Default"/>
    <w:rsid w:val="00202CDE"/>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21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15</Pages>
  <Words>4323</Words>
  <Characters>24646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1</cp:lastModifiedBy>
  <cp:revision>30</cp:revision>
  <dcterms:created xsi:type="dcterms:W3CDTF">2020-05-02T03:47:00Z</dcterms:created>
  <dcterms:modified xsi:type="dcterms:W3CDTF">2024-10-08T08:33:00Z</dcterms:modified>
</cp:coreProperties>
</file>